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40FC73BA" w14:textId="77777777" w:rsidTr="2786AE7F">
        <w:trPr>
          <w:trHeight w:val="2150"/>
        </w:trPr>
        <w:tc>
          <w:tcPr>
            <w:tcW w:w="5760" w:type="dxa"/>
            <w:tcBorders>
              <w:top w:val="nil"/>
              <w:left w:val="nil"/>
              <w:bottom w:val="nil"/>
              <w:right w:val="nil"/>
            </w:tcBorders>
            <w:vAlign w:val="center"/>
          </w:tcPr>
          <w:p w14:paraId="58B6C347" w14:textId="7C967CE7" w:rsidR="001E59F3" w:rsidRDefault="00410BD5" w:rsidP="00A91D75">
            <w:r>
              <w:rPr>
                <w:noProof/>
              </w:rPr>
              <mc:AlternateContent>
                <mc:Choice Requires="wps">
                  <w:drawing>
                    <wp:anchor distT="0" distB="0" distL="114300" distR="114300" simplePos="0" relativeHeight="251659264" behindDoc="1" locked="0" layoutInCell="1" allowOverlap="1" wp14:anchorId="6E63112F" wp14:editId="6AE7FEA3">
                      <wp:simplePos x="0" y="0"/>
                      <wp:positionH relativeFrom="column">
                        <wp:posOffset>-718820</wp:posOffset>
                      </wp:positionH>
                      <wp:positionV relativeFrom="page">
                        <wp:posOffset>19050</wp:posOffset>
                      </wp:positionV>
                      <wp:extent cx="5238750" cy="217170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5238750" cy="2171700"/>
                              </a:xfrm>
                              <a:prstGeom prst="snip1Rect">
                                <a:avLst>
                                  <a:gd name="adj" fmla="val 46180"/>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7AA9A" id="Rectangle: Single Corner Snipped 4" o:spid="_x0000_s1026" alt="colored rectangle" style="position:absolute;margin-left:-56.6pt;margin-top:1.5pt;width:412.5pt;height:171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238750,217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" path="m,l4235859,,5238750,1002891r,1168809l,2171700,,xe" fillcolor="#3a3363 [3215]" stroked="f">
                      <v:path arrowok="t" o:connecttype="custom" o:connectlocs="0,0;4235859,0;5238750,1002891;5238750,2171700;0,2171700;0,0" o:connectangles="0,0,0,0,0,0"/>
                      <w10:wrap anchory="page"/>
                    </v:shape>
                  </w:pict>
                </mc:Fallback>
              </mc:AlternateContent>
            </w:r>
            <w:r>
              <w:rPr>
                <w:noProof/>
              </w:rPr>
              <mc:AlternateContent>
                <mc:Choice Requires="wps">
                  <w:drawing>
                    <wp:anchor distT="0" distB="0" distL="114300" distR="114300" simplePos="0" relativeHeight="251718144" behindDoc="1" locked="0" layoutInCell="1" allowOverlap="1" wp14:anchorId="7F3A5605" wp14:editId="3E0CB571">
                      <wp:simplePos x="0" y="0"/>
                      <wp:positionH relativeFrom="column">
                        <wp:posOffset>1390650</wp:posOffset>
                      </wp:positionH>
                      <wp:positionV relativeFrom="page">
                        <wp:posOffset>2309495</wp:posOffset>
                      </wp:positionV>
                      <wp:extent cx="2266950" cy="109537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266950" cy="1095375"/>
                              </a:xfrm>
                              <a:prstGeom prst="rect">
                                <a:avLst/>
                              </a:prstGeom>
                              <a:noFill/>
                              <a:ln w="6350">
                                <a:noFill/>
                              </a:ln>
                            </wps:spPr>
                            <wps:txbx>
                              <w:txbxContent>
                                <w:p w14:paraId="50773284" w14:textId="3F7F97D4" w:rsidR="00A91D75" w:rsidRPr="00E05DF3" w:rsidRDefault="00224CA6" w:rsidP="00A91D75">
                                  <w:pPr>
                                    <w:rPr>
                                      <w:color w:val="auto"/>
                                    </w:rPr>
                                  </w:pPr>
                                  <w:r w:rsidRPr="00E05DF3">
                                    <w:rPr>
                                      <w:color w:val="auto"/>
                                    </w:rPr>
                                    <w:t>Phone: (08) 8953 4200</w:t>
                                  </w:r>
                                  <w:r w:rsidR="00A91D75" w:rsidRPr="00E05DF3">
                                    <w:rPr>
                                      <w:color w:val="auto"/>
                                    </w:rPr>
                                    <w:t xml:space="preserve"> </w:t>
                                  </w:r>
                                </w:p>
                                <w:p w14:paraId="07D9D131" w14:textId="6EB3F500" w:rsidR="00A91D75" w:rsidRPr="00E05DF3" w:rsidRDefault="00224CA6" w:rsidP="00A91D75">
                                  <w:pPr>
                                    <w:rPr>
                                      <w:color w:val="auto"/>
                                    </w:rPr>
                                  </w:pPr>
                                  <w:r w:rsidRPr="00E05DF3">
                                    <w:rPr>
                                      <w:color w:val="auto"/>
                                    </w:rPr>
                                    <w:t>Shop 7 Diarama Village, Larapinta Drive, Alice Springs NT 0870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F3A5605" id="_x0000_t202" coordsize="21600,21600" o:spt="202" path="m,l,21600r21600,l21600,xe">
                      <v:stroke joinstyle="miter"/>
                      <v:path gradientshapeok="t" o:connecttype="rect"/>
                    </v:shapetype>
                    <v:shape id="Text Box 14" o:spid="_x0000_s1026" type="#_x0000_t202" style="position:absolute;margin-left:109.5pt;margin-top:181.85pt;width:178.5pt;height:86.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" filled="f" stroked="f" strokeweight=".5pt">
                      <v:textbox>
                        <w:txbxContent>
                          <w:p w14:paraId="50773284" w14:textId="3F7F97D4" w:rsidR="00A91D75" w:rsidRPr="00E05DF3" w:rsidRDefault="00224CA6" w:rsidP="00A91D75">
                            <w:pPr>
                              <w:rPr>
                                <w:color w:val="auto"/>
                              </w:rPr>
                            </w:pPr>
                            <w:r w:rsidRPr="00E05DF3">
                              <w:rPr>
                                <w:color w:val="auto"/>
                              </w:rPr>
                              <w:t>Phone: (08) 8953 4200</w:t>
                            </w:r>
                            <w:r w:rsidR="00A91D75" w:rsidRPr="00E05DF3">
                              <w:rPr>
                                <w:color w:val="auto"/>
                              </w:rPr>
                              <w:t xml:space="preserve"> </w:t>
                            </w:r>
                          </w:p>
                          <w:p w14:paraId="07D9D131" w14:textId="6EB3F500" w:rsidR="00A91D75" w:rsidRPr="00E05DF3" w:rsidRDefault="00224CA6" w:rsidP="00A91D75">
                            <w:pPr>
                              <w:rPr>
                                <w:color w:val="auto"/>
                              </w:rPr>
                            </w:pPr>
                            <w:r w:rsidRPr="00E05DF3">
                              <w:rPr>
                                <w:color w:val="auto"/>
                              </w:rPr>
                              <w:t>Shop 7 Diarama Village, Larapinta Drive, Alice Springs NT 0870</w:t>
                            </w:r>
                          </w:p>
                        </w:txbxContent>
                      </v:textbox>
                      <w10:wrap type="square" anchory="page"/>
                    </v:shape>
                  </w:pict>
                </mc:Fallback>
              </mc:AlternateContent>
            </w:r>
            <w:r>
              <w:rPr>
                <w:noProof/>
              </w:rPr>
              <mc:AlternateContent>
                <mc:Choice Requires="wps">
                  <w:drawing>
                    <wp:anchor distT="0" distB="0" distL="114300" distR="114300" simplePos="0" relativeHeight="251657216" behindDoc="1" locked="0" layoutInCell="1" allowOverlap="1" wp14:anchorId="5C7BC9F3" wp14:editId="7B96A3AA">
                      <wp:simplePos x="0" y="0"/>
                      <wp:positionH relativeFrom="column">
                        <wp:posOffset>-720725</wp:posOffset>
                      </wp:positionH>
                      <wp:positionV relativeFrom="page">
                        <wp:posOffset>26035</wp:posOffset>
                      </wp:positionV>
                      <wp:extent cx="5248275" cy="4057650"/>
                      <wp:effectExtent l="0" t="0" r="9525" b="0"/>
                      <wp:wrapNone/>
                      <wp:docPr id="2" name="Rectangle 2" descr="colored rectangle"/>
                      <wp:cNvGraphicFramePr/>
                      <a:graphic xmlns:a="http://schemas.openxmlformats.org/drawingml/2006/main">
                        <a:graphicData uri="http://schemas.microsoft.com/office/word/2010/wordprocessingShape">
                          <wps:wsp>
                            <wps:cNvSpPr/>
                            <wps:spPr>
                              <a:xfrm>
                                <a:off x="0" y="0"/>
                                <a:ext cx="5248275" cy="40576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B954E" id="Rectangle 2" o:spid="_x0000_s1026" alt="colored rectangle" style="position:absolute;margin-left:-56.75pt;margin-top:2.05pt;width:413.25pt;height:3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" fillcolor="#f3d569 [3204]" stroked="f" strokeweight="2pt">
                      <w10:wrap anchory="page"/>
                    </v:rect>
                  </w:pict>
                </mc:Fallback>
              </mc:AlternateContent>
            </w:r>
            <w:bookmarkStart w:id="0" w:name="_Hlk213747114"/>
            <w:bookmarkEnd w:id="0"/>
          </w:p>
          <w:p w14:paraId="028EF292" w14:textId="4BC7D10E" w:rsidR="00A91D75" w:rsidRPr="00224CA6" w:rsidRDefault="45D90B73" w:rsidP="00A91D75">
            <w:pPr>
              <w:pStyle w:val="Title"/>
              <w:framePr w:hSpace="0" w:wrap="auto" w:vAnchor="margin" w:xAlign="left" w:yAlign="inline"/>
              <w:rPr>
                <w:sz w:val="80"/>
                <w:szCs w:val="80"/>
              </w:rPr>
            </w:pPr>
            <w:r w:rsidRPr="2786AE7F">
              <w:rPr>
                <w:sz w:val="80"/>
                <w:szCs w:val="80"/>
              </w:rPr>
              <w:t xml:space="preserve">ASYASS </w:t>
            </w:r>
            <w:r w:rsidR="283FA9C8" w:rsidRPr="2786AE7F">
              <w:rPr>
                <w:sz w:val="80"/>
                <w:szCs w:val="80"/>
              </w:rPr>
              <w:t>ANNUAL REPORT</w:t>
            </w:r>
            <w:r w:rsidR="00224CA6" w:rsidRPr="2786AE7F">
              <w:rPr>
                <w:sz w:val="80"/>
                <w:szCs w:val="80"/>
              </w:rPr>
              <w:t xml:space="preserve"> 2024-2025</w:t>
            </w:r>
          </w:p>
        </w:tc>
      </w:tr>
    </w:tbl>
    <w:p w14:paraId="438FC96B" w14:textId="11B2348B" w:rsidR="00E523C3" w:rsidRDefault="004D0726">
      <w:r>
        <w:rPr>
          <w:noProof/>
        </w:rPr>
        <w:drawing>
          <wp:anchor distT="0" distB="0" distL="114300" distR="114300" simplePos="0" relativeHeight="251660288" behindDoc="1" locked="0" layoutInCell="1" allowOverlap="1" wp14:anchorId="75463C6F" wp14:editId="1BBE4F8B">
            <wp:simplePos x="0" y="0"/>
            <wp:positionH relativeFrom="margin">
              <wp:align>center</wp:align>
            </wp:positionH>
            <wp:positionV relativeFrom="paragraph">
              <wp:posOffset>39370</wp:posOffset>
            </wp:positionV>
            <wp:extent cx="7248525" cy="4514302"/>
            <wp:effectExtent l="0" t="0" r="0" b="635"/>
            <wp:wrapNone/>
            <wp:docPr id="2051230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48525" cy="4514302"/>
                    </a:xfrm>
                    <a:prstGeom prst="rect">
                      <a:avLst/>
                    </a:prstGeom>
                    <a:noFill/>
                  </pic:spPr>
                </pic:pic>
              </a:graphicData>
            </a:graphic>
            <wp14:sizeRelH relativeFrom="page">
              <wp14:pctWidth>0</wp14:pctWidth>
            </wp14:sizeRelH>
            <wp14:sizeRelV relativeFrom="page">
              <wp14:pctHeight>0</wp14:pctHeight>
            </wp14:sizeRelV>
          </wp:anchor>
        </w:drawing>
      </w:r>
    </w:p>
    <w:p w14:paraId="7E2EF4BF" w14:textId="04053AE4" w:rsidR="00184B35" w:rsidRDefault="00224CA6" w:rsidP="00E523C3">
      <w:pPr>
        <w:pStyle w:val="Heading1"/>
      </w:pPr>
      <w:bookmarkStart w:id="1" w:name="_Hlk501114800"/>
      <w:r>
        <w:lastRenderedPageBreak/>
        <w:t xml:space="preserve">acknowledgement  </w:t>
      </w:r>
    </w:p>
    <w:bookmarkEnd w:id="1"/>
    <w:p w14:paraId="4FBFF486" w14:textId="77777777" w:rsidR="00224CA6" w:rsidRDefault="00224CA6" w:rsidP="00E523C3"/>
    <w:p w14:paraId="6A702C49" w14:textId="1A192F7F" w:rsidR="00E523C3" w:rsidRDefault="002F7232" w:rsidP="00027E7F">
      <w:pPr>
        <w:spacing w:line="276" w:lineRule="auto"/>
      </w:pPr>
      <w:r w:rsidRPr="00E456C9">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Alice Springs Youth Accommodation </w:t>
      </w:r>
      <w:r w:rsidR="006C2B65" w:rsidRPr="00E456C9">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w:t>
      </w:r>
      <w:r w:rsidRPr="00E456C9">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Support Services </w:t>
      </w:r>
      <w:r w:rsidR="006C2B65" w:rsidRPr="00E456C9">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Inc </w:t>
      </w:r>
      <w:r>
        <w:t>(</w:t>
      </w:r>
      <w:r w:rsidR="00224CA6">
        <w:t>ASYASS</w:t>
      </w:r>
      <w:r>
        <w:t>)</w:t>
      </w:r>
      <w:r w:rsidR="00224CA6">
        <w:t xml:space="preserve"> </w:t>
      </w:r>
      <w:r w:rsidR="15C593F1">
        <w:t>acknowledge</w:t>
      </w:r>
      <w:r w:rsidR="00224CA6">
        <w:t xml:space="preserve"> the Arrernte people as Traditional Owners and Custodians of Mparntwe – the land on which we live and work. We pay our respects to Elders, past, present and emerging and to all First Nations Peoples of this country</w:t>
      </w:r>
      <w:r w:rsidR="005259E5">
        <w:t xml:space="preserve">. </w:t>
      </w:r>
    </w:p>
    <w:p w14:paraId="306E99DE" w14:textId="77777777" w:rsidR="00224CA6" w:rsidRDefault="00224CA6" w:rsidP="00E523C3"/>
    <w:p w14:paraId="65250CB8" w14:textId="77777777" w:rsidR="00376BB9" w:rsidRDefault="00376BB9" w:rsidP="00E523C3"/>
    <w:p w14:paraId="1B9B488B" w14:textId="62795BB8" w:rsidR="00224CA6" w:rsidRDefault="00224CA6" w:rsidP="00E523C3">
      <w:r>
        <w:rPr>
          <w:noProof/>
        </w:rPr>
        <w:drawing>
          <wp:inline distT="0" distB="0" distL="0" distR="0" wp14:anchorId="30830593" wp14:editId="17658716">
            <wp:extent cx="6638925" cy="3405154"/>
            <wp:effectExtent l="0" t="0" r="0" b="5080"/>
            <wp:docPr id="664768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4067" cy="3407791"/>
                    </a:xfrm>
                    <a:prstGeom prst="rect">
                      <a:avLst/>
                    </a:prstGeom>
                    <a:noFill/>
                  </pic:spPr>
                </pic:pic>
              </a:graphicData>
            </a:graphic>
          </wp:inline>
        </w:drawing>
      </w:r>
    </w:p>
    <w:p w14:paraId="56A2BAF7" w14:textId="77777777" w:rsidR="00224CA6" w:rsidRDefault="00224CA6" w:rsidP="00E523C3"/>
    <w:p w14:paraId="55E9DA42" w14:textId="77777777" w:rsidR="00224CA6" w:rsidRDefault="00224CA6" w:rsidP="00E523C3"/>
    <w:p w14:paraId="6007CDFC" w14:textId="77777777" w:rsidR="00224CA6" w:rsidRDefault="00224CA6" w:rsidP="00E523C3"/>
    <w:p w14:paraId="09481FB5" w14:textId="77777777" w:rsidR="00224CA6" w:rsidRDefault="00224CA6" w:rsidP="00E523C3"/>
    <w:p w14:paraId="10693BF2" w14:textId="77777777" w:rsidR="00224CA6" w:rsidRDefault="00224CA6" w:rsidP="00E523C3"/>
    <w:p w14:paraId="7FA18DC3" w14:textId="77777777" w:rsidR="00224CA6" w:rsidRDefault="00224CA6" w:rsidP="00E523C3"/>
    <w:p w14:paraId="0A0C6D34" w14:textId="77777777" w:rsidR="00224CA6" w:rsidRDefault="00224CA6" w:rsidP="00E523C3"/>
    <w:p w14:paraId="088A6D69" w14:textId="77777777" w:rsidR="00224CA6" w:rsidRDefault="00224CA6" w:rsidP="00E523C3"/>
    <w:p w14:paraId="5A975AFC" w14:textId="77777777" w:rsidR="00224CA6" w:rsidRDefault="00224CA6" w:rsidP="00E523C3"/>
    <w:p w14:paraId="50678194" w14:textId="77777777" w:rsidR="00224CA6" w:rsidRDefault="00224CA6" w:rsidP="00E523C3"/>
    <w:p w14:paraId="4AEA2390" w14:textId="77777777" w:rsidR="00224CA6" w:rsidRDefault="00224CA6" w:rsidP="00E523C3"/>
    <w:p w14:paraId="12CA35D0" w14:textId="77777777" w:rsidR="00224CA6" w:rsidRDefault="00224CA6" w:rsidP="00E523C3"/>
    <w:p w14:paraId="2B5A01DD" w14:textId="4736EF2C" w:rsidR="00224CA6" w:rsidRDefault="00224CA6" w:rsidP="004D0726">
      <w:pPr>
        <w:pStyle w:val="Heading1"/>
      </w:pPr>
      <w:bookmarkStart w:id="2" w:name="_Hlk212124945"/>
      <w:r>
        <w:lastRenderedPageBreak/>
        <w:t>about us</w:t>
      </w:r>
    </w:p>
    <w:p w14:paraId="4447C2FA" w14:textId="77777777" w:rsidR="00F24C05" w:rsidRPr="00D723C1" w:rsidRDefault="00F24C05" w:rsidP="00F24C05">
      <w:pPr>
        <w:rPr>
          <w:sz w:val="18"/>
          <w:szCs w:val="14"/>
        </w:rPr>
      </w:pPr>
    </w:p>
    <w:bookmarkEnd w:id="2"/>
    <w:p w14:paraId="24B60843" w14:textId="77777777" w:rsidR="00733A43" w:rsidRPr="00666B42" w:rsidRDefault="00733A43" w:rsidP="00E523C3">
      <w:pPr>
        <w:rPr>
          <w:sz w:val="8"/>
          <w:szCs w:val="4"/>
        </w:rPr>
      </w:pPr>
    </w:p>
    <w:p w14:paraId="19CC9AC4" w14:textId="598FAEFC" w:rsidR="00224CA6" w:rsidRDefault="00224CA6" w:rsidP="003A4132">
      <w:pPr>
        <w:spacing w:line="276" w:lineRule="auto"/>
      </w:pPr>
      <w:r w:rsidRPr="78921135">
        <w:rPr>
          <w:color w:val="auto"/>
        </w:rPr>
        <w:t>ASYASS</w:t>
      </w:r>
      <w:r>
        <w:t xml:space="preserve"> </w:t>
      </w:r>
      <w:r w:rsidR="00C400A1">
        <w:t>is</w:t>
      </w:r>
      <w:r>
        <w:t xml:space="preserve"> a non-profit, community focused </w:t>
      </w:r>
      <w:r w:rsidR="005259E5">
        <w:t>organization</w:t>
      </w:r>
      <w:r>
        <w:t xml:space="preserve"> that has helped young people in Central Australia for over 30 years. ASYASS provides crisis and transitional accommodation, case management, outreach </w:t>
      </w:r>
      <w:r w:rsidR="377500DC">
        <w:t>support,</w:t>
      </w:r>
      <w:r>
        <w:t xml:space="preserve"> and advocacy to young people aged </w:t>
      </w:r>
      <w:r w:rsidR="001B1236">
        <w:t>1</w:t>
      </w:r>
      <w:r>
        <w:t>3-25 years experiencing homelessness or at risk of homelessness</w:t>
      </w:r>
      <w:r w:rsidR="00DB5C3D">
        <w:t xml:space="preserve"> and provides a range of support services to address</w:t>
      </w:r>
      <w:r w:rsidR="003A5A42">
        <w:t xml:space="preserve"> presenting issues. </w:t>
      </w:r>
    </w:p>
    <w:p w14:paraId="6F6C421E" w14:textId="77777777" w:rsidR="00224CA6" w:rsidRDefault="00224CA6" w:rsidP="003A4132">
      <w:pPr>
        <w:spacing w:line="276" w:lineRule="auto"/>
      </w:pPr>
    </w:p>
    <w:p w14:paraId="7912A26C" w14:textId="0AFB95A8" w:rsidR="00224CA6" w:rsidRDefault="00224CA6" w:rsidP="003A4132">
      <w:pPr>
        <w:spacing w:line="276" w:lineRule="auto"/>
      </w:pPr>
      <w:r>
        <w:t xml:space="preserve">ASYASS believes that all young people should be free from discrimination and have a right to secure, appropriate and affordable housing regardless of gender, ethnicity, culture, </w:t>
      </w:r>
      <w:r w:rsidR="17C54627">
        <w:t>religion,</w:t>
      </w:r>
      <w:r>
        <w:t xml:space="preserve"> or sexual orientation. </w:t>
      </w:r>
    </w:p>
    <w:p w14:paraId="5AEE076A" w14:textId="77777777" w:rsidR="00224CA6" w:rsidRDefault="00224CA6" w:rsidP="003A4132">
      <w:pPr>
        <w:spacing w:line="276" w:lineRule="auto"/>
      </w:pPr>
    </w:p>
    <w:p w14:paraId="789F42D9" w14:textId="0598B164" w:rsidR="00224CA6" w:rsidRDefault="00224CA6" w:rsidP="003A4132">
      <w:pPr>
        <w:spacing w:line="276" w:lineRule="auto"/>
      </w:pPr>
      <w:r>
        <w:t xml:space="preserve">ASYASS has </w:t>
      </w:r>
      <w:r w:rsidR="001B1236">
        <w:t>four</w:t>
      </w:r>
      <w:r>
        <w:t xml:space="preserve"> accommodation and support </w:t>
      </w:r>
      <w:r w:rsidR="001B1236">
        <w:t>programs</w:t>
      </w:r>
      <w:r w:rsidR="00AB35D1">
        <w:t xml:space="preserve">, </w:t>
      </w:r>
      <w:r w:rsidR="00AB35D1" w:rsidRPr="78921135">
        <w:rPr>
          <w:color w:val="auto"/>
        </w:rPr>
        <w:t>namely</w:t>
      </w:r>
      <w:r w:rsidR="001B1236">
        <w:t xml:space="preserve">: </w:t>
      </w:r>
      <w:r>
        <w:t xml:space="preserve"> </w:t>
      </w:r>
    </w:p>
    <w:p w14:paraId="10D47AC4" w14:textId="77777777" w:rsidR="00224CA6" w:rsidRDefault="00224CA6" w:rsidP="003A4132">
      <w:pPr>
        <w:spacing w:line="276" w:lineRule="auto"/>
      </w:pPr>
    </w:p>
    <w:p w14:paraId="55851BEA" w14:textId="2D048FE9" w:rsidR="00224CA6" w:rsidRPr="004D0726" w:rsidRDefault="00224CA6" w:rsidP="003A4132">
      <w:pPr>
        <w:pStyle w:val="ListParagraph"/>
        <w:numPr>
          <w:ilvl w:val="0"/>
          <w:numId w:val="3"/>
        </w:numPr>
        <w:spacing w:line="276" w:lineRule="auto"/>
        <w:rPr>
          <w:color w:val="auto"/>
        </w:rPr>
      </w:pPr>
      <w:r w:rsidRPr="004D0726">
        <w:rPr>
          <w:b/>
          <w:bCs/>
          <w:color w:val="auto"/>
        </w:rPr>
        <w:t>Ampe A</w:t>
      </w:r>
      <w:r w:rsidR="001B1236" w:rsidRPr="004D0726">
        <w:rPr>
          <w:b/>
          <w:bCs/>
          <w:color w:val="auto"/>
        </w:rPr>
        <w:t>kweke</w:t>
      </w:r>
      <w:r w:rsidRPr="004D0726">
        <w:rPr>
          <w:b/>
          <w:bCs/>
          <w:color w:val="auto"/>
        </w:rPr>
        <w:t xml:space="preserve"> (Mums and Bubs)</w:t>
      </w:r>
      <w:r w:rsidR="00947F59">
        <w:rPr>
          <w:b/>
          <w:bCs/>
          <w:color w:val="auto"/>
        </w:rPr>
        <w:t xml:space="preserve">: </w:t>
      </w:r>
      <w:r w:rsidR="001B1236" w:rsidRPr="004D0726">
        <w:rPr>
          <w:color w:val="auto"/>
        </w:rPr>
        <w:t>5-bedroom r</w:t>
      </w:r>
      <w:r w:rsidRPr="004D0726">
        <w:rPr>
          <w:color w:val="auto"/>
        </w:rPr>
        <w:t xml:space="preserve">esidential </w:t>
      </w:r>
      <w:r w:rsidR="001B1236" w:rsidRPr="004D0726">
        <w:rPr>
          <w:color w:val="auto"/>
        </w:rPr>
        <w:t>facility</w:t>
      </w:r>
      <w:r w:rsidRPr="004D0726">
        <w:rPr>
          <w:color w:val="auto"/>
        </w:rPr>
        <w:t xml:space="preserve"> for </w:t>
      </w:r>
      <w:r w:rsidR="001B1236" w:rsidRPr="004D0726">
        <w:rPr>
          <w:color w:val="auto"/>
        </w:rPr>
        <w:t>y</w:t>
      </w:r>
      <w:r w:rsidRPr="004D0726">
        <w:rPr>
          <w:color w:val="auto"/>
        </w:rPr>
        <w:t>oung</w:t>
      </w:r>
      <w:r w:rsidR="00BB69F4" w:rsidRPr="004D0726">
        <w:rPr>
          <w:color w:val="auto"/>
        </w:rPr>
        <w:t xml:space="preserve"> </w:t>
      </w:r>
      <w:r w:rsidRPr="004D0726">
        <w:rPr>
          <w:color w:val="auto"/>
        </w:rPr>
        <w:t>women between the ages of 14 – 2</w:t>
      </w:r>
      <w:r w:rsidR="00100492">
        <w:rPr>
          <w:color w:val="auto"/>
        </w:rPr>
        <w:t>3</w:t>
      </w:r>
      <w:r w:rsidRPr="004D0726">
        <w:rPr>
          <w:color w:val="auto"/>
        </w:rPr>
        <w:t xml:space="preserve"> that are pregnant or have a child under two years </w:t>
      </w:r>
      <w:r w:rsidR="001B1236" w:rsidRPr="004D0726">
        <w:rPr>
          <w:color w:val="auto"/>
        </w:rPr>
        <w:t>old.</w:t>
      </w:r>
      <w:r w:rsidRPr="004D0726">
        <w:rPr>
          <w:color w:val="auto"/>
        </w:rPr>
        <w:t xml:space="preserve"> </w:t>
      </w:r>
      <w:r w:rsidR="00A96754" w:rsidRPr="004D0726">
        <w:rPr>
          <w:color w:val="auto"/>
        </w:rPr>
        <w:t xml:space="preserve">The </w:t>
      </w:r>
      <w:r w:rsidR="00B21ABB" w:rsidRPr="004D0726">
        <w:rPr>
          <w:color w:val="auto"/>
        </w:rPr>
        <w:t>p</w:t>
      </w:r>
      <w:r w:rsidR="00A96754" w:rsidRPr="004D0726">
        <w:rPr>
          <w:color w:val="auto"/>
        </w:rPr>
        <w:t xml:space="preserve">rogram provides </w:t>
      </w:r>
      <w:r w:rsidR="00BB69F4" w:rsidRPr="004D0726">
        <w:rPr>
          <w:color w:val="auto"/>
        </w:rPr>
        <w:t xml:space="preserve">safe, nurturing accommodation </w:t>
      </w:r>
      <w:r w:rsidR="00C00095" w:rsidRPr="004D0726">
        <w:rPr>
          <w:color w:val="auto"/>
        </w:rPr>
        <w:t>for mothers</w:t>
      </w:r>
      <w:r w:rsidR="00BB69F4" w:rsidRPr="004D0726">
        <w:rPr>
          <w:color w:val="auto"/>
        </w:rPr>
        <w:t xml:space="preserve"> and their children </w:t>
      </w:r>
      <w:r w:rsidR="00A96754" w:rsidRPr="004D0726">
        <w:rPr>
          <w:color w:val="auto"/>
        </w:rPr>
        <w:t xml:space="preserve">and </w:t>
      </w:r>
      <w:r w:rsidR="00B7519F" w:rsidRPr="004D0726">
        <w:rPr>
          <w:color w:val="auto"/>
        </w:rPr>
        <w:t xml:space="preserve">aims to </w:t>
      </w:r>
      <w:r w:rsidR="00B21ABB" w:rsidRPr="004D0726">
        <w:rPr>
          <w:color w:val="auto"/>
        </w:rPr>
        <w:t xml:space="preserve">empower them </w:t>
      </w:r>
      <w:r w:rsidR="00BB69F4" w:rsidRPr="004D0726">
        <w:rPr>
          <w:color w:val="auto"/>
        </w:rPr>
        <w:t xml:space="preserve">to grow </w:t>
      </w:r>
      <w:r w:rsidR="003A2E54" w:rsidRPr="004D0726">
        <w:rPr>
          <w:color w:val="auto"/>
        </w:rPr>
        <w:t>into</w:t>
      </w:r>
      <w:r w:rsidR="00BB69F4" w:rsidRPr="004D0726">
        <w:rPr>
          <w:color w:val="auto"/>
        </w:rPr>
        <w:t xml:space="preserve"> resilient parents</w:t>
      </w:r>
      <w:r w:rsidR="00B21ABB" w:rsidRPr="004D0726">
        <w:rPr>
          <w:color w:val="auto"/>
        </w:rPr>
        <w:t xml:space="preserve">, in </w:t>
      </w:r>
      <w:r w:rsidR="00BB69F4" w:rsidRPr="004D0726">
        <w:rPr>
          <w:color w:val="auto"/>
        </w:rPr>
        <w:t>a culturally respectful environment.</w:t>
      </w:r>
    </w:p>
    <w:p w14:paraId="484E13F1" w14:textId="77777777" w:rsidR="00B21ABB" w:rsidRPr="004D0726" w:rsidRDefault="00B21ABB" w:rsidP="003A4132">
      <w:pPr>
        <w:pStyle w:val="ListParagraph"/>
        <w:spacing w:line="276" w:lineRule="auto"/>
        <w:rPr>
          <w:color w:val="auto"/>
        </w:rPr>
      </w:pPr>
    </w:p>
    <w:p w14:paraId="6E8CB6FF" w14:textId="41B10959" w:rsidR="00224CA6" w:rsidRPr="004D0726" w:rsidRDefault="00224CA6" w:rsidP="003A4132">
      <w:pPr>
        <w:pStyle w:val="ListParagraph"/>
        <w:numPr>
          <w:ilvl w:val="0"/>
          <w:numId w:val="3"/>
        </w:numPr>
        <w:spacing w:line="276" w:lineRule="auto"/>
        <w:rPr>
          <w:color w:val="auto"/>
        </w:rPr>
      </w:pPr>
      <w:r w:rsidRPr="004D0726">
        <w:rPr>
          <w:b/>
          <w:bCs/>
          <w:color w:val="auto"/>
        </w:rPr>
        <w:t>The Crisis Refuge</w:t>
      </w:r>
      <w:r w:rsidR="00947F59">
        <w:rPr>
          <w:b/>
          <w:bCs/>
          <w:color w:val="auto"/>
        </w:rPr>
        <w:t xml:space="preserve">: </w:t>
      </w:r>
      <w:r w:rsidR="001B1236" w:rsidRPr="004D0726">
        <w:rPr>
          <w:color w:val="auto"/>
        </w:rPr>
        <w:t>4-bedroom r</w:t>
      </w:r>
      <w:r w:rsidRPr="004D0726">
        <w:rPr>
          <w:color w:val="auto"/>
        </w:rPr>
        <w:t xml:space="preserve">esidential </w:t>
      </w:r>
      <w:r w:rsidR="001B1236" w:rsidRPr="004D0726">
        <w:rPr>
          <w:color w:val="auto"/>
        </w:rPr>
        <w:t>facility</w:t>
      </w:r>
      <w:r w:rsidRPr="004D0726">
        <w:rPr>
          <w:color w:val="auto"/>
        </w:rPr>
        <w:t xml:space="preserve"> for </w:t>
      </w:r>
      <w:r w:rsidR="00FF136A" w:rsidRPr="004D0726">
        <w:rPr>
          <w:color w:val="auto"/>
        </w:rPr>
        <w:t>male</w:t>
      </w:r>
      <w:r w:rsidR="00AB35D1" w:rsidRPr="004D0726">
        <w:rPr>
          <w:color w:val="auto"/>
        </w:rPr>
        <w:t>s</w:t>
      </w:r>
      <w:r w:rsidR="00FF136A" w:rsidRPr="004D0726">
        <w:rPr>
          <w:color w:val="auto"/>
        </w:rPr>
        <w:t xml:space="preserve"> and females </w:t>
      </w:r>
      <w:r w:rsidR="001B1236" w:rsidRPr="004D0726">
        <w:rPr>
          <w:color w:val="auto"/>
        </w:rPr>
        <w:t xml:space="preserve">aged </w:t>
      </w:r>
      <w:r w:rsidRPr="004D0726">
        <w:rPr>
          <w:color w:val="auto"/>
        </w:rPr>
        <w:t>13 – 17 years</w:t>
      </w:r>
      <w:r w:rsidR="00B7519F" w:rsidRPr="004D0726">
        <w:rPr>
          <w:color w:val="auto"/>
        </w:rPr>
        <w:t xml:space="preserve"> old</w:t>
      </w:r>
      <w:r w:rsidR="34C17D1E" w:rsidRPr="004D0726">
        <w:rPr>
          <w:color w:val="auto"/>
        </w:rPr>
        <w:t xml:space="preserve">. </w:t>
      </w:r>
      <w:r w:rsidR="00C400A1" w:rsidRPr="004D0726">
        <w:rPr>
          <w:color w:val="auto"/>
        </w:rPr>
        <w:t xml:space="preserve">The </w:t>
      </w:r>
      <w:r w:rsidR="008749FC" w:rsidRPr="004D0726">
        <w:rPr>
          <w:color w:val="auto"/>
        </w:rPr>
        <w:t>p</w:t>
      </w:r>
      <w:r w:rsidR="00C400A1" w:rsidRPr="004D0726">
        <w:rPr>
          <w:color w:val="auto"/>
        </w:rPr>
        <w:t xml:space="preserve">rogram </w:t>
      </w:r>
      <w:r w:rsidR="00D05633" w:rsidRPr="004D0726">
        <w:rPr>
          <w:color w:val="auto"/>
        </w:rPr>
        <w:t xml:space="preserve">offers </w:t>
      </w:r>
      <w:r w:rsidR="4D95EBEA" w:rsidRPr="004D0726">
        <w:rPr>
          <w:color w:val="auto"/>
        </w:rPr>
        <w:t>short- and long-term</w:t>
      </w:r>
      <w:r w:rsidR="00C04AFF" w:rsidRPr="004D0726">
        <w:rPr>
          <w:color w:val="auto"/>
        </w:rPr>
        <w:t xml:space="preserve"> a</w:t>
      </w:r>
      <w:r w:rsidR="007F134C" w:rsidRPr="004D0726">
        <w:rPr>
          <w:color w:val="auto"/>
        </w:rPr>
        <w:t xml:space="preserve">ccommodation to young people </w:t>
      </w:r>
      <w:r w:rsidR="00836ED4" w:rsidRPr="004D0726">
        <w:rPr>
          <w:color w:val="auto"/>
        </w:rPr>
        <w:t xml:space="preserve">experiencing homelessness </w:t>
      </w:r>
      <w:r w:rsidR="007D568D" w:rsidRPr="004D0726">
        <w:rPr>
          <w:color w:val="auto"/>
        </w:rPr>
        <w:t xml:space="preserve">and immediate crisis. The young people are </w:t>
      </w:r>
      <w:r w:rsidR="009A4A05" w:rsidRPr="004D0726">
        <w:rPr>
          <w:color w:val="auto"/>
        </w:rPr>
        <w:t>encouraged</w:t>
      </w:r>
      <w:r w:rsidR="007D568D" w:rsidRPr="004D0726">
        <w:rPr>
          <w:color w:val="auto"/>
        </w:rPr>
        <w:t xml:space="preserve"> and supported to engage in education </w:t>
      </w:r>
      <w:r w:rsidR="008B3201" w:rsidRPr="004D0726">
        <w:rPr>
          <w:color w:val="auto"/>
        </w:rPr>
        <w:t>and/or</w:t>
      </w:r>
      <w:r w:rsidR="009A4A05" w:rsidRPr="004D0726">
        <w:rPr>
          <w:color w:val="auto"/>
        </w:rPr>
        <w:t xml:space="preserve"> employment</w:t>
      </w:r>
      <w:r w:rsidR="00AB35D1" w:rsidRPr="004D0726">
        <w:rPr>
          <w:color w:val="auto"/>
        </w:rPr>
        <w:t xml:space="preserve"> act</w:t>
      </w:r>
      <w:r w:rsidR="21D494DA" w:rsidRPr="004D0726">
        <w:rPr>
          <w:color w:val="auto"/>
        </w:rPr>
        <w:t>ivities.</w:t>
      </w:r>
    </w:p>
    <w:p w14:paraId="2755506C" w14:textId="77777777" w:rsidR="00224CA6" w:rsidRPr="004D0726" w:rsidRDefault="00224CA6" w:rsidP="003A4132">
      <w:pPr>
        <w:spacing w:line="276" w:lineRule="auto"/>
        <w:rPr>
          <w:color w:val="auto"/>
        </w:rPr>
      </w:pPr>
    </w:p>
    <w:p w14:paraId="0EFAF569" w14:textId="0F8C051C" w:rsidR="00224CA6" w:rsidRPr="004D0726" w:rsidRDefault="00224CA6" w:rsidP="003A4132">
      <w:pPr>
        <w:pStyle w:val="ListParagraph"/>
        <w:numPr>
          <w:ilvl w:val="0"/>
          <w:numId w:val="3"/>
        </w:numPr>
        <w:spacing w:line="276" w:lineRule="auto"/>
        <w:rPr>
          <w:color w:val="auto"/>
        </w:rPr>
      </w:pPr>
      <w:r w:rsidRPr="004D0726">
        <w:rPr>
          <w:b/>
          <w:bCs/>
          <w:color w:val="auto"/>
        </w:rPr>
        <w:t>The On Track Program</w:t>
      </w:r>
      <w:r w:rsidR="00947F59">
        <w:rPr>
          <w:b/>
          <w:bCs/>
          <w:color w:val="auto"/>
        </w:rPr>
        <w:t xml:space="preserve">: </w:t>
      </w:r>
      <w:r w:rsidRPr="004D0726">
        <w:rPr>
          <w:color w:val="auto"/>
        </w:rPr>
        <w:t xml:space="preserve">Intensive </w:t>
      </w:r>
      <w:r w:rsidR="001B1236" w:rsidRPr="004D0726">
        <w:rPr>
          <w:color w:val="auto"/>
        </w:rPr>
        <w:t>y</w:t>
      </w:r>
      <w:r w:rsidRPr="004D0726">
        <w:rPr>
          <w:color w:val="auto"/>
        </w:rPr>
        <w:t xml:space="preserve">outh </w:t>
      </w:r>
      <w:r w:rsidR="001B1236" w:rsidRPr="004D0726">
        <w:rPr>
          <w:color w:val="auto"/>
        </w:rPr>
        <w:t>s</w:t>
      </w:r>
      <w:r w:rsidRPr="004D0726">
        <w:rPr>
          <w:color w:val="auto"/>
        </w:rPr>
        <w:t xml:space="preserve">upport </w:t>
      </w:r>
      <w:r w:rsidR="001B1236" w:rsidRPr="004D0726">
        <w:rPr>
          <w:color w:val="auto"/>
        </w:rPr>
        <w:t>facility for young people aged 16-17 years</w:t>
      </w:r>
      <w:r w:rsidR="00B7519F" w:rsidRPr="004D0726">
        <w:rPr>
          <w:color w:val="auto"/>
        </w:rPr>
        <w:t xml:space="preserve"> old</w:t>
      </w:r>
      <w:r w:rsidR="00AB35D1" w:rsidRPr="004D0726">
        <w:rPr>
          <w:color w:val="auto"/>
        </w:rPr>
        <w:t xml:space="preserve"> </w:t>
      </w:r>
      <w:r w:rsidR="001B1236" w:rsidRPr="004D0726">
        <w:rPr>
          <w:color w:val="auto"/>
        </w:rPr>
        <w:t xml:space="preserve">that </w:t>
      </w:r>
      <w:r w:rsidRPr="004D0726">
        <w:rPr>
          <w:color w:val="auto"/>
        </w:rPr>
        <w:t>focuses on</w:t>
      </w:r>
      <w:r w:rsidR="001B1236" w:rsidRPr="004D0726">
        <w:rPr>
          <w:color w:val="auto"/>
        </w:rPr>
        <w:t xml:space="preserve"> </w:t>
      </w:r>
      <w:r w:rsidRPr="004D0726">
        <w:rPr>
          <w:color w:val="auto"/>
        </w:rPr>
        <w:t xml:space="preserve">transitioning </w:t>
      </w:r>
      <w:r w:rsidR="001B1236" w:rsidRPr="004D0726">
        <w:rPr>
          <w:color w:val="auto"/>
        </w:rPr>
        <w:t>the young person</w:t>
      </w:r>
      <w:r w:rsidR="3AF158E1" w:rsidRPr="004D0726">
        <w:rPr>
          <w:color w:val="auto"/>
        </w:rPr>
        <w:t xml:space="preserve"> into</w:t>
      </w:r>
      <w:r w:rsidRPr="004D0726">
        <w:rPr>
          <w:color w:val="auto"/>
        </w:rPr>
        <w:t xml:space="preserve"> independence and re-engaging with the wider community, whilst living in a </w:t>
      </w:r>
      <w:r w:rsidR="00263338" w:rsidRPr="004D0726">
        <w:rPr>
          <w:color w:val="auto"/>
        </w:rPr>
        <w:t>homely</w:t>
      </w:r>
      <w:r w:rsidRPr="004D0726">
        <w:rPr>
          <w:color w:val="auto"/>
        </w:rPr>
        <w:t xml:space="preserve"> </w:t>
      </w:r>
      <w:r w:rsidR="001B1236" w:rsidRPr="004D0726">
        <w:rPr>
          <w:color w:val="auto"/>
        </w:rPr>
        <w:t>environment.</w:t>
      </w:r>
    </w:p>
    <w:p w14:paraId="4CA57D22" w14:textId="77777777" w:rsidR="00224CA6" w:rsidRPr="004D0726" w:rsidRDefault="00224CA6" w:rsidP="003A4132">
      <w:pPr>
        <w:spacing w:line="276" w:lineRule="auto"/>
        <w:rPr>
          <w:color w:val="auto"/>
        </w:rPr>
      </w:pPr>
    </w:p>
    <w:p w14:paraId="702CC285" w14:textId="7806D53E" w:rsidR="00CA3975" w:rsidRPr="004D0726" w:rsidRDefault="00224CA6" w:rsidP="003A4132">
      <w:pPr>
        <w:pStyle w:val="ListParagraph"/>
        <w:numPr>
          <w:ilvl w:val="0"/>
          <w:numId w:val="3"/>
        </w:numPr>
        <w:spacing w:line="276" w:lineRule="auto"/>
        <w:rPr>
          <w:color w:val="auto"/>
        </w:rPr>
      </w:pPr>
      <w:r w:rsidRPr="004D0726">
        <w:rPr>
          <w:b/>
          <w:bCs/>
          <w:color w:val="auto"/>
        </w:rPr>
        <w:t>The Youth Housing Program</w:t>
      </w:r>
      <w:r w:rsidR="00947F59">
        <w:rPr>
          <w:b/>
          <w:bCs/>
          <w:color w:val="auto"/>
        </w:rPr>
        <w:t xml:space="preserve">: </w:t>
      </w:r>
      <w:r w:rsidR="001B1236" w:rsidRPr="004D0726">
        <w:rPr>
          <w:color w:val="auto"/>
        </w:rPr>
        <w:t>Semi-independent transitional program for young people aged 16-2</w:t>
      </w:r>
      <w:r w:rsidR="00100492">
        <w:rPr>
          <w:color w:val="auto"/>
        </w:rPr>
        <w:t>4</w:t>
      </w:r>
      <w:r w:rsidR="001B1236" w:rsidRPr="004D0726">
        <w:rPr>
          <w:color w:val="auto"/>
        </w:rPr>
        <w:t xml:space="preserve"> years</w:t>
      </w:r>
      <w:r w:rsidR="00B7519F" w:rsidRPr="004D0726">
        <w:rPr>
          <w:color w:val="auto"/>
        </w:rPr>
        <w:t xml:space="preserve"> old</w:t>
      </w:r>
      <w:r w:rsidR="001B1236" w:rsidRPr="004D0726">
        <w:rPr>
          <w:color w:val="auto"/>
        </w:rPr>
        <w:t xml:space="preserve"> for a 12-month period. The program manages </w:t>
      </w:r>
      <w:r w:rsidR="00263338" w:rsidRPr="004D0726">
        <w:rPr>
          <w:color w:val="auto"/>
        </w:rPr>
        <w:t xml:space="preserve">eight </w:t>
      </w:r>
      <w:r w:rsidR="001B1236" w:rsidRPr="004D0726">
        <w:rPr>
          <w:color w:val="auto"/>
        </w:rPr>
        <w:t xml:space="preserve">properties located across Alice Springs and </w:t>
      </w:r>
      <w:r w:rsidR="00682397" w:rsidRPr="004D0726">
        <w:rPr>
          <w:color w:val="auto"/>
        </w:rPr>
        <w:t>empower</w:t>
      </w:r>
      <w:r w:rsidR="003F0CD3" w:rsidRPr="004D0726">
        <w:rPr>
          <w:color w:val="auto"/>
        </w:rPr>
        <w:t>s</w:t>
      </w:r>
      <w:r w:rsidR="00682397" w:rsidRPr="004D0726">
        <w:rPr>
          <w:color w:val="auto"/>
        </w:rPr>
        <w:t xml:space="preserve"> young people towards independent living.</w:t>
      </w:r>
      <w:r w:rsidRPr="004D0726">
        <w:rPr>
          <w:color w:val="auto"/>
        </w:rPr>
        <w:t xml:space="preserve"> </w:t>
      </w:r>
    </w:p>
    <w:p w14:paraId="3270EE9A" w14:textId="77777777" w:rsidR="00CA3975" w:rsidRDefault="00CA3975" w:rsidP="003A4132">
      <w:pPr>
        <w:spacing w:line="276" w:lineRule="auto"/>
        <w:rPr>
          <w:color w:val="auto"/>
        </w:rPr>
      </w:pPr>
    </w:p>
    <w:p w14:paraId="47DC6BC4" w14:textId="3B8B026B" w:rsidR="00CA3975" w:rsidRDefault="005E19E8" w:rsidP="003A4132">
      <w:pPr>
        <w:spacing w:line="276" w:lineRule="auto"/>
        <w:rPr>
          <w:color w:val="auto"/>
        </w:rPr>
      </w:pPr>
      <w:r w:rsidRPr="7AB37DB5">
        <w:rPr>
          <w:color w:val="auto"/>
        </w:rPr>
        <w:t>ASYASS assists</w:t>
      </w:r>
      <w:r w:rsidR="00224CA6" w:rsidRPr="7AB37DB5">
        <w:rPr>
          <w:color w:val="auto"/>
        </w:rPr>
        <w:t xml:space="preserve"> young people facing significant barriers to </w:t>
      </w:r>
      <w:r w:rsidR="00666B42" w:rsidRPr="7AB37DB5">
        <w:rPr>
          <w:color w:val="auto"/>
        </w:rPr>
        <w:t xml:space="preserve">securing safe and affordable housing. Many young people struggle to access the rental market due to limited or no rental history, low incomes, and age-based discrimination. </w:t>
      </w:r>
      <w:r w:rsidR="00224CA6" w:rsidRPr="7AB37DB5">
        <w:rPr>
          <w:color w:val="auto"/>
        </w:rPr>
        <w:t xml:space="preserve">The chronic </w:t>
      </w:r>
      <w:r w:rsidR="00666B42" w:rsidRPr="7AB37DB5">
        <w:rPr>
          <w:color w:val="auto"/>
        </w:rPr>
        <w:t xml:space="preserve">housing </w:t>
      </w:r>
      <w:r w:rsidR="00224CA6" w:rsidRPr="7AB37DB5">
        <w:rPr>
          <w:color w:val="auto"/>
        </w:rPr>
        <w:t xml:space="preserve">shortage in Central Australia </w:t>
      </w:r>
      <w:r w:rsidR="00666B42" w:rsidRPr="7AB37DB5">
        <w:rPr>
          <w:color w:val="auto"/>
        </w:rPr>
        <w:t>intensifies these challenges, leaving</w:t>
      </w:r>
      <w:r w:rsidR="00224CA6" w:rsidRPr="7AB37DB5">
        <w:rPr>
          <w:color w:val="auto"/>
        </w:rPr>
        <w:t xml:space="preserve"> many young people extremely vulnerable. Young People experiencing homelessness or chronic housing</w:t>
      </w:r>
      <w:r w:rsidR="00733A43" w:rsidRPr="7AB37DB5">
        <w:rPr>
          <w:color w:val="auto"/>
        </w:rPr>
        <w:t>-</w:t>
      </w:r>
      <w:r w:rsidR="00224CA6" w:rsidRPr="7AB37DB5">
        <w:rPr>
          <w:color w:val="auto"/>
        </w:rPr>
        <w:t>stress</w:t>
      </w:r>
      <w:r w:rsidR="00224CA6" w:rsidRPr="7AB37DB5">
        <w:rPr>
          <w:color w:val="EE0000"/>
        </w:rPr>
        <w:t xml:space="preserve"> </w:t>
      </w:r>
      <w:r w:rsidR="00224CA6" w:rsidRPr="7AB37DB5">
        <w:rPr>
          <w:color w:val="auto"/>
        </w:rPr>
        <w:t xml:space="preserve">are </w:t>
      </w:r>
      <w:r w:rsidR="00666B42" w:rsidRPr="7AB37DB5">
        <w:rPr>
          <w:color w:val="auto"/>
        </w:rPr>
        <w:t xml:space="preserve">often </w:t>
      </w:r>
      <w:r w:rsidR="00224CA6" w:rsidRPr="7AB37DB5">
        <w:rPr>
          <w:color w:val="auto"/>
        </w:rPr>
        <w:t xml:space="preserve">living with </w:t>
      </w:r>
      <w:r w:rsidR="00666B42" w:rsidRPr="7AB37DB5">
        <w:rPr>
          <w:color w:val="auto"/>
        </w:rPr>
        <w:t xml:space="preserve">multiple </w:t>
      </w:r>
      <w:r w:rsidR="00224CA6" w:rsidRPr="7AB37DB5">
        <w:rPr>
          <w:color w:val="auto"/>
        </w:rPr>
        <w:t xml:space="preserve">layers of personal </w:t>
      </w:r>
      <w:r w:rsidR="00666B42" w:rsidRPr="7AB37DB5">
        <w:rPr>
          <w:color w:val="auto"/>
        </w:rPr>
        <w:t>hardship. These can include f</w:t>
      </w:r>
      <w:r w:rsidR="00224CA6" w:rsidRPr="7AB37DB5">
        <w:rPr>
          <w:color w:val="auto"/>
        </w:rPr>
        <w:t>ear, trauma</w:t>
      </w:r>
      <w:r w:rsidR="00733A43" w:rsidRPr="7AB37DB5">
        <w:rPr>
          <w:color w:val="auto"/>
        </w:rPr>
        <w:t>,</w:t>
      </w:r>
      <w:r w:rsidR="00224CA6" w:rsidRPr="7AB37DB5">
        <w:rPr>
          <w:color w:val="auto"/>
        </w:rPr>
        <w:t xml:space="preserve"> i.e., simple,</w:t>
      </w:r>
      <w:r w:rsidR="00224CA6" w:rsidRPr="7AB37DB5">
        <w:rPr>
          <w:color w:val="00B0F0"/>
        </w:rPr>
        <w:t xml:space="preserve"> </w:t>
      </w:r>
      <w:r w:rsidR="0C143380" w:rsidRPr="7AB37DB5">
        <w:rPr>
          <w:color w:val="auto"/>
        </w:rPr>
        <w:t>complex,</w:t>
      </w:r>
      <w:r w:rsidR="00224CA6" w:rsidRPr="7AB37DB5">
        <w:rPr>
          <w:color w:val="auto"/>
        </w:rPr>
        <w:t xml:space="preserve"> and chronic trauma, </w:t>
      </w:r>
      <w:r w:rsidR="00666B42" w:rsidRPr="7AB37DB5">
        <w:rPr>
          <w:color w:val="auto"/>
        </w:rPr>
        <w:t>inter</w:t>
      </w:r>
      <w:r w:rsidR="00224CA6" w:rsidRPr="7AB37DB5">
        <w:rPr>
          <w:color w:val="auto"/>
        </w:rPr>
        <w:t xml:space="preserve">generational family breakdown, mental health issues, financial hardship, </w:t>
      </w:r>
      <w:r w:rsidR="00666B42" w:rsidRPr="7AB37DB5">
        <w:rPr>
          <w:color w:val="auto"/>
        </w:rPr>
        <w:t xml:space="preserve">social </w:t>
      </w:r>
      <w:r w:rsidR="3BA6A0A2" w:rsidRPr="7AB37DB5">
        <w:rPr>
          <w:color w:val="auto"/>
        </w:rPr>
        <w:t>isolation,</w:t>
      </w:r>
      <w:r w:rsidR="00224CA6" w:rsidRPr="7AB37DB5">
        <w:rPr>
          <w:color w:val="auto"/>
        </w:rPr>
        <w:t xml:space="preserve"> and extremely high rates of </w:t>
      </w:r>
      <w:r w:rsidR="00666B42" w:rsidRPr="7AB37DB5">
        <w:rPr>
          <w:color w:val="auto"/>
        </w:rPr>
        <w:t xml:space="preserve">community, </w:t>
      </w:r>
      <w:r w:rsidR="2B8ED495" w:rsidRPr="7AB37DB5">
        <w:rPr>
          <w:color w:val="auto"/>
        </w:rPr>
        <w:t>family,</w:t>
      </w:r>
      <w:r w:rsidR="00666B42" w:rsidRPr="7AB37DB5">
        <w:rPr>
          <w:color w:val="auto"/>
        </w:rPr>
        <w:t xml:space="preserve"> or domestic </w:t>
      </w:r>
      <w:r w:rsidR="00224CA6" w:rsidRPr="7AB37DB5">
        <w:rPr>
          <w:color w:val="auto"/>
        </w:rPr>
        <w:t>violence</w:t>
      </w:r>
      <w:r w:rsidR="00666B42" w:rsidRPr="7AB37DB5">
        <w:rPr>
          <w:color w:val="auto"/>
        </w:rPr>
        <w:t>.</w:t>
      </w:r>
    </w:p>
    <w:p w14:paraId="559D9B0E" w14:textId="77777777" w:rsidR="00376BB9" w:rsidRDefault="00376BB9" w:rsidP="003A4132">
      <w:pPr>
        <w:spacing w:line="276" w:lineRule="auto"/>
        <w:rPr>
          <w:color w:val="auto"/>
        </w:rPr>
      </w:pPr>
    </w:p>
    <w:p w14:paraId="634A3527" w14:textId="77777777" w:rsidR="00376BB9" w:rsidRDefault="00376BB9" w:rsidP="003A4132">
      <w:pPr>
        <w:spacing w:line="276" w:lineRule="auto"/>
        <w:rPr>
          <w:color w:val="auto"/>
        </w:rPr>
      </w:pPr>
    </w:p>
    <w:p w14:paraId="5080109A" w14:textId="77777777" w:rsidR="00376BB9" w:rsidRDefault="00376BB9" w:rsidP="003A4132">
      <w:pPr>
        <w:spacing w:line="276" w:lineRule="auto"/>
        <w:rPr>
          <w:color w:val="auto"/>
        </w:rPr>
      </w:pPr>
    </w:p>
    <w:p w14:paraId="02CCDD45" w14:textId="77777777" w:rsidR="00376BB9" w:rsidRDefault="00376BB9" w:rsidP="003A4132">
      <w:pPr>
        <w:spacing w:line="276" w:lineRule="auto"/>
        <w:rPr>
          <w:color w:val="auto"/>
        </w:rPr>
      </w:pPr>
    </w:p>
    <w:p w14:paraId="7A068AB7" w14:textId="77777777" w:rsidR="00376BB9" w:rsidRPr="004D0726" w:rsidRDefault="00376BB9" w:rsidP="003A4132">
      <w:pPr>
        <w:spacing w:line="276" w:lineRule="auto"/>
        <w:rPr>
          <w:color w:val="auto"/>
        </w:rPr>
      </w:pPr>
    </w:p>
    <w:p w14:paraId="450C4B2C" w14:textId="5EE88C26" w:rsidR="003A4132" w:rsidRDefault="005E19E8" w:rsidP="004D0726">
      <w:pPr>
        <w:pStyle w:val="Heading2"/>
        <w:spacing w:line="276" w:lineRule="auto"/>
        <w:rPr>
          <w:sz w:val="48"/>
          <w:szCs w:val="48"/>
        </w:rPr>
      </w:pPr>
      <w:bookmarkStart w:id="3" w:name="_Hlk213408493"/>
      <w:bookmarkStart w:id="4" w:name="_Toc501116468"/>
      <w:r w:rsidRPr="7AB37DB5">
        <w:rPr>
          <w:sz w:val="48"/>
          <w:szCs w:val="48"/>
        </w:rPr>
        <w:lastRenderedPageBreak/>
        <w:t xml:space="preserve">OUR VISION, </w:t>
      </w:r>
      <w:r w:rsidR="69DBD0AC" w:rsidRPr="7AB37DB5">
        <w:rPr>
          <w:sz w:val="48"/>
          <w:szCs w:val="48"/>
        </w:rPr>
        <w:t>MISSION,</w:t>
      </w:r>
      <w:r w:rsidRPr="7AB37DB5">
        <w:rPr>
          <w:sz w:val="48"/>
          <w:szCs w:val="48"/>
        </w:rPr>
        <w:t xml:space="preserve"> AND VALUES </w:t>
      </w:r>
      <w:bookmarkEnd w:id="3"/>
    </w:p>
    <w:p w14:paraId="5D2A8BEF" w14:textId="77777777" w:rsidR="004D0726" w:rsidRPr="004D0726" w:rsidRDefault="004D0726" w:rsidP="004D0726">
      <w:pPr>
        <w:rPr>
          <w:sz w:val="10"/>
          <w:szCs w:val="6"/>
        </w:rPr>
      </w:pPr>
    </w:p>
    <w:p w14:paraId="7AC08585" w14:textId="3C94D13C" w:rsidR="005E19E8" w:rsidRPr="00404A3C" w:rsidRDefault="005E19E8" w:rsidP="003A4132">
      <w:pPr>
        <w:pStyle w:val="Heading2"/>
        <w:spacing w:line="276" w:lineRule="auto"/>
        <w:rPr>
          <w:color w:val="EE0000"/>
          <w:sz w:val="44"/>
          <w:szCs w:val="32"/>
        </w:rPr>
      </w:pPr>
      <w:r w:rsidRPr="78921135">
        <w:rPr>
          <w:color w:val="EE0000"/>
          <w:sz w:val="44"/>
          <w:szCs w:val="44"/>
        </w:rPr>
        <w:t>Our Vision</w:t>
      </w:r>
    </w:p>
    <w:p w14:paraId="1668D2CA" w14:textId="69D5D337" w:rsidR="005E19E8" w:rsidRPr="005E19E8" w:rsidRDefault="005E19E8" w:rsidP="003A4132">
      <w:pPr>
        <w:pStyle w:val="Heading2"/>
        <w:spacing w:line="276" w:lineRule="auto"/>
        <w:rPr>
          <w:rFonts w:asciiTheme="minorHAnsi" w:hAnsiTheme="minorHAnsi" w:cstheme="minorBidi"/>
          <w:b w:val="0"/>
          <w:bCs w:val="0"/>
          <w:sz w:val="24"/>
          <w:szCs w:val="24"/>
        </w:rPr>
      </w:pPr>
      <w:r w:rsidRPr="2786AE7F">
        <w:rPr>
          <w:rFonts w:asciiTheme="minorHAnsi" w:hAnsiTheme="minorHAnsi" w:cstheme="minorBidi"/>
          <w:b w:val="0"/>
          <w:bCs w:val="0"/>
          <w:sz w:val="24"/>
          <w:szCs w:val="24"/>
        </w:rPr>
        <w:t xml:space="preserve">The human, </w:t>
      </w:r>
      <w:r w:rsidR="2545E136" w:rsidRPr="2786AE7F">
        <w:rPr>
          <w:rFonts w:asciiTheme="minorHAnsi" w:hAnsiTheme="minorHAnsi" w:cstheme="minorBidi"/>
          <w:b w:val="0"/>
          <w:bCs w:val="0"/>
          <w:sz w:val="24"/>
          <w:szCs w:val="24"/>
        </w:rPr>
        <w:t>social,</w:t>
      </w:r>
      <w:r w:rsidRPr="2786AE7F">
        <w:rPr>
          <w:rFonts w:asciiTheme="minorHAnsi" w:hAnsiTheme="minorHAnsi" w:cstheme="minorBidi"/>
          <w:b w:val="0"/>
          <w:bCs w:val="0"/>
          <w:sz w:val="24"/>
          <w:szCs w:val="24"/>
        </w:rPr>
        <w:t xml:space="preserve"> and economic rights of all young people are promoted and respected within the community.</w:t>
      </w:r>
    </w:p>
    <w:p w14:paraId="05F34C73" w14:textId="77777777" w:rsidR="005E19E8" w:rsidRDefault="005E19E8" w:rsidP="003A4132">
      <w:pPr>
        <w:pStyle w:val="Heading2"/>
        <w:spacing w:line="276" w:lineRule="auto"/>
      </w:pPr>
    </w:p>
    <w:p w14:paraId="61C88209" w14:textId="77777777" w:rsidR="005E19E8" w:rsidRPr="00404A3C" w:rsidRDefault="005E19E8" w:rsidP="003A4132">
      <w:pPr>
        <w:pStyle w:val="Heading2"/>
        <w:spacing w:line="276" w:lineRule="auto"/>
        <w:rPr>
          <w:color w:val="EE0000"/>
          <w:sz w:val="44"/>
          <w:szCs w:val="32"/>
        </w:rPr>
      </w:pPr>
      <w:r w:rsidRPr="78921135">
        <w:rPr>
          <w:color w:val="EE0000"/>
          <w:sz w:val="44"/>
          <w:szCs w:val="44"/>
        </w:rPr>
        <w:t xml:space="preserve">Our </w:t>
      </w:r>
      <w:r w:rsidRPr="004E23C1">
        <w:rPr>
          <w:color w:val="EE0000"/>
          <w:sz w:val="44"/>
          <w:szCs w:val="44"/>
        </w:rPr>
        <w:t>Mission</w:t>
      </w:r>
    </w:p>
    <w:p w14:paraId="707647EC" w14:textId="59C2FF5B" w:rsidR="005E19E8" w:rsidRPr="005E19E8" w:rsidRDefault="005E19E8" w:rsidP="003A4132">
      <w:pPr>
        <w:pStyle w:val="Heading2"/>
        <w:spacing w:line="276" w:lineRule="auto"/>
        <w:rPr>
          <w:rFonts w:asciiTheme="minorHAnsi" w:hAnsiTheme="minorHAnsi" w:cstheme="minorBidi"/>
          <w:b w:val="0"/>
          <w:bCs w:val="0"/>
          <w:sz w:val="24"/>
          <w:szCs w:val="24"/>
        </w:rPr>
      </w:pPr>
      <w:bookmarkStart w:id="5" w:name="_Hlk213856282"/>
      <w:bookmarkEnd w:id="5"/>
      <w:r w:rsidRPr="78921135">
        <w:rPr>
          <w:rFonts w:asciiTheme="minorHAnsi" w:hAnsiTheme="minorHAnsi" w:cstheme="minorBidi"/>
          <w:b w:val="0"/>
          <w:bCs w:val="0"/>
          <w:sz w:val="24"/>
          <w:szCs w:val="24"/>
        </w:rPr>
        <w:t>To create a community where young people are treated equitably and have appropriate access to goods and services that will allow them to live safely and comfortably as valued and respected members of our society.</w:t>
      </w:r>
    </w:p>
    <w:p w14:paraId="420FEE8D" w14:textId="77777777" w:rsidR="005E19E8" w:rsidRDefault="005E19E8" w:rsidP="003A4132">
      <w:pPr>
        <w:pStyle w:val="Heading2"/>
        <w:spacing w:line="276" w:lineRule="auto"/>
      </w:pPr>
    </w:p>
    <w:p w14:paraId="06107E1B" w14:textId="77777777" w:rsidR="005E19E8" w:rsidRPr="00404A3C" w:rsidRDefault="005E19E8" w:rsidP="003A4132">
      <w:pPr>
        <w:spacing w:line="276" w:lineRule="auto"/>
        <w:rPr>
          <w:rFonts w:asciiTheme="majorHAnsi" w:hAnsiTheme="majorHAnsi"/>
          <w:b/>
          <w:bCs/>
          <w:color w:val="EE0000"/>
          <w:sz w:val="44"/>
          <w:szCs w:val="36"/>
        </w:rPr>
      </w:pPr>
      <w:r w:rsidRPr="78921135">
        <w:rPr>
          <w:rFonts w:asciiTheme="majorHAnsi" w:hAnsiTheme="majorHAnsi"/>
          <w:b/>
          <w:bCs/>
          <w:color w:val="EE0000"/>
          <w:sz w:val="44"/>
          <w:szCs w:val="44"/>
        </w:rPr>
        <w:t xml:space="preserve">Values </w:t>
      </w:r>
    </w:p>
    <w:p w14:paraId="5C2FEDD5" w14:textId="1EB01936" w:rsidR="005E19E8" w:rsidRDefault="005E19E8" w:rsidP="003A4132">
      <w:pPr>
        <w:pStyle w:val="ListParagraph"/>
        <w:numPr>
          <w:ilvl w:val="0"/>
          <w:numId w:val="4"/>
        </w:numPr>
        <w:spacing w:line="276" w:lineRule="auto"/>
      </w:pPr>
      <w:r>
        <w:t xml:space="preserve">We value a way that will increase the sense of belonging and connectedness to </w:t>
      </w:r>
      <w:r w:rsidR="6FABD40D">
        <w:t>the community</w:t>
      </w:r>
      <w:r>
        <w:t xml:space="preserve">. </w:t>
      </w:r>
    </w:p>
    <w:p w14:paraId="35C3E2B7" w14:textId="77777777" w:rsidR="005E19E8" w:rsidRDefault="005E19E8" w:rsidP="003A4132">
      <w:pPr>
        <w:spacing w:line="276" w:lineRule="auto"/>
      </w:pPr>
    </w:p>
    <w:p w14:paraId="36DD5442" w14:textId="77777777" w:rsidR="005E19E8" w:rsidRDefault="005E19E8" w:rsidP="003A4132">
      <w:pPr>
        <w:pStyle w:val="ListParagraph"/>
        <w:numPr>
          <w:ilvl w:val="0"/>
          <w:numId w:val="4"/>
        </w:numPr>
        <w:spacing w:line="276" w:lineRule="auto"/>
      </w:pPr>
      <w:r>
        <w:t xml:space="preserve">We value and respect the people we work with. </w:t>
      </w:r>
    </w:p>
    <w:p w14:paraId="63F63048" w14:textId="77777777" w:rsidR="005E19E8" w:rsidRDefault="005E19E8" w:rsidP="003A4132">
      <w:pPr>
        <w:spacing w:line="276" w:lineRule="auto"/>
      </w:pPr>
    </w:p>
    <w:p w14:paraId="76A71EDB" w14:textId="39D31F22" w:rsidR="005E19E8" w:rsidRDefault="005E19E8" w:rsidP="003A4132">
      <w:pPr>
        <w:pStyle w:val="ListParagraph"/>
        <w:numPr>
          <w:ilvl w:val="0"/>
          <w:numId w:val="4"/>
        </w:numPr>
        <w:spacing w:line="276" w:lineRule="auto"/>
      </w:pPr>
      <w:r>
        <w:t xml:space="preserve">We are flexible in </w:t>
      </w:r>
      <w:r w:rsidR="37C41845">
        <w:t>response</w:t>
      </w:r>
      <w:r>
        <w:t xml:space="preserve"> to people’s needs. </w:t>
      </w:r>
    </w:p>
    <w:p w14:paraId="0457BC8F" w14:textId="77777777" w:rsidR="005E19E8" w:rsidRDefault="005E19E8" w:rsidP="003A4132">
      <w:pPr>
        <w:spacing w:line="276" w:lineRule="auto"/>
      </w:pPr>
    </w:p>
    <w:p w14:paraId="34E97D50" w14:textId="65DC2679" w:rsidR="005E19E8" w:rsidRDefault="005E19E8" w:rsidP="003A4132">
      <w:pPr>
        <w:pStyle w:val="ListParagraph"/>
        <w:numPr>
          <w:ilvl w:val="0"/>
          <w:numId w:val="4"/>
        </w:numPr>
        <w:spacing w:line="276" w:lineRule="auto"/>
      </w:pPr>
      <w:r>
        <w:t xml:space="preserve">We believe that people have the power to change their </w:t>
      </w:r>
      <w:r w:rsidR="73BA7C5D">
        <w:t>situation</w:t>
      </w:r>
      <w:r>
        <w:t xml:space="preserve">. </w:t>
      </w:r>
    </w:p>
    <w:p w14:paraId="7C7924D9" w14:textId="77777777" w:rsidR="005E19E8" w:rsidRDefault="005E19E8" w:rsidP="003A4132">
      <w:pPr>
        <w:spacing w:line="276" w:lineRule="auto"/>
      </w:pPr>
    </w:p>
    <w:p w14:paraId="4E87A147" w14:textId="77777777" w:rsidR="005E19E8" w:rsidRDefault="005E19E8" w:rsidP="003A4132">
      <w:pPr>
        <w:pStyle w:val="ListParagraph"/>
        <w:numPr>
          <w:ilvl w:val="0"/>
          <w:numId w:val="4"/>
        </w:numPr>
        <w:spacing w:line="276" w:lineRule="auto"/>
      </w:pPr>
      <w:r>
        <w:t xml:space="preserve">We respect people’s differences. </w:t>
      </w:r>
    </w:p>
    <w:p w14:paraId="4442F1CA" w14:textId="77777777" w:rsidR="005E19E8" w:rsidRDefault="005E19E8" w:rsidP="003A4132">
      <w:pPr>
        <w:spacing w:line="276" w:lineRule="auto"/>
      </w:pPr>
    </w:p>
    <w:p w14:paraId="6989BAE2" w14:textId="566535C0" w:rsidR="005E19E8" w:rsidRDefault="005E19E8" w:rsidP="003A4132">
      <w:pPr>
        <w:pStyle w:val="ListParagraph"/>
        <w:numPr>
          <w:ilvl w:val="0"/>
          <w:numId w:val="4"/>
        </w:numPr>
        <w:spacing w:line="276" w:lineRule="auto"/>
      </w:pPr>
      <w:r>
        <w:t xml:space="preserve">We view people in the context of their situation, their </w:t>
      </w:r>
      <w:bookmarkStart w:id="6" w:name="_Int_LbpdcX2o"/>
      <w:r w:rsidR="1B3BB99E">
        <w:t>environment,</w:t>
      </w:r>
      <w:bookmarkEnd w:id="6"/>
      <w:r>
        <w:t xml:space="preserve"> and their communities.</w:t>
      </w:r>
    </w:p>
    <w:p w14:paraId="60ED6871" w14:textId="2368D0AD" w:rsidR="005E19E8" w:rsidRDefault="005E19E8" w:rsidP="005E19E8"/>
    <w:p w14:paraId="4F94CEED" w14:textId="3C00CA6B" w:rsidR="00C0508A" w:rsidRPr="00C0508A" w:rsidRDefault="00C0508A" w:rsidP="00C0508A">
      <w:pPr>
        <w:jc w:val="center"/>
        <w:rPr>
          <w:noProof/>
          <w:color w:val="EE0000"/>
        </w:rPr>
      </w:pPr>
      <w:r>
        <w:rPr>
          <w:noProof/>
          <w:color w:val="EE0000"/>
        </w:rPr>
        <w:t xml:space="preserve"> </w:t>
      </w:r>
    </w:p>
    <w:p w14:paraId="0848D874" w14:textId="071A4D1A" w:rsidR="00027E7F" w:rsidRDefault="00376BB9" w:rsidP="2786AE7F">
      <w:pPr>
        <w:rPr>
          <w:rFonts w:asciiTheme="majorHAnsi" w:hAnsiTheme="majorHAnsi"/>
          <w:b/>
          <w:bCs/>
          <w:sz w:val="48"/>
          <w:szCs w:val="48"/>
        </w:rPr>
      </w:pPr>
      <w:r>
        <w:rPr>
          <w:rFonts w:asciiTheme="majorHAnsi" w:hAnsiTheme="majorHAnsi"/>
          <w:b/>
          <w:bCs/>
          <w:noProof/>
          <w:sz w:val="48"/>
          <w:szCs w:val="48"/>
        </w:rPr>
        <w:drawing>
          <wp:anchor distT="0" distB="0" distL="114300" distR="114300" simplePos="0" relativeHeight="251719168" behindDoc="0" locked="0" layoutInCell="1" allowOverlap="1" wp14:anchorId="1CAA29D5" wp14:editId="4463ADE7">
            <wp:simplePos x="0" y="0"/>
            <wp:positionH relativeFrom="margin">
              <wp:posOffset>2049780</wp:posOffset>
            </wp:positionH>
            <wp:positionV relativeFrom="paragraph">
              <wp:posOffset>27940</wp:posOffset>
            </wp:positionV>
            <wp:extent cx="2743200" cy="2743200"/>
            <wp:effectExtent l="0" t="0" r="0" b="0"/>
            <wp:wrapSquare wrapText="bothSides"/>
            <wp:docPr id="4009434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pic:spPr>
                </pic:pic>
              </a:graphicData>
            </a:graphic>
            <wp14:sizeRelH relativeFrom="page">
              <wp14:pctWidth>0</wp14:pctWidth>
            </wp14:sizeRelH>
            <wp14:sizeRelV relativeFrom="page">
              <wp14:pctHeight>0</wp14:pctHeight>
            </wp14:sizeRelV>
          </wp:anchor>
        </w:drawing>
      </w:r>
    </w:p>
    <w:p w14:paraId="39A61A04" w14:textId="77777777" w:rsidR="00666B42" w:rsidRDefault="00666B42" w:rsidP="2786AE7F">
      <w:pPr>
        <w:rPr>
          <w:rFonts w:asciiTheme="majorHAnsi" w:hAnsiTheme="majorHAnsi"/>
          <w:b/>
          <w:bCs/>
          <w:sz w:val="48"/>
          <w:szCs w:val="48"/>
        </w:rPr>
      </w:pPr>
    </w:p>
    <w:p w14:paraId="367E78E1" w14:textId="77777777" w:rsidR="00666B42" w:rsidRDefault="00666B42" w:rsidP="2786AE7F">
      <w:pPr>
        <w:rPr>
          <w:rFonts w:asciiTheme="majorHAnsi" w:hAnsiTheme="majorHAnsi"/>
          <w:b/>
          <w:bCs/>
          <w:sz w:val="48"/>
          <w:szCs w:val="48"/>
        </w:rPr>
      </w:pPr>
    </w:p>
    <w:p w14:paraId="7C2F8CBB" w14:textId="77777777" w:rsidR="004D0726" w:rsidRDefault="004D0726" w:rsidP="004D0726">
      <w:pPr>
        <w:spacing w:line="276" w:lineRule="auto"/>
        <w:jc w:val="center"/>
        <w:rPr>
          <w:rFonts w:asciiTheme="majorHAnsi" w:hAnsiTheme="majorHAnsi"/>
          <w:b/>
          <w:bCs/>
          <w:sz w:val="48"/>
          <w:szCs w:val="40"/>
        </w:rPr>
      </w:pPr>
    </w:p>
    <w:p w14:paraId="34A7C705" w14:textId="77777777" w:rsidR="00376BB9" w:rsidRDefault="00376BB9" w:rsidP="004D0726">
      <w:pPr>
        <w:spacing w:line="276" w:lineRule="auto"/>
        <w:rPr>
          <w:rFonts w:asciiTheme="majorHAnsi" w:hAnsiTheme="majorHAnsi"/>
          <w:b/>
          <w:bCs/>
          <w:sz w:val="48"/>
          <w:szCs w:val="40"/>
        </w:rPr>
      </w:pPr>
    </w:p>
    <w:p w14:paraId="3DA8A88A" w14:textId="77777777" w:rsidR="00376BB9" w:rsidRDefault="00376BB9" w:rsidP="004D0726">
      <w:pPr>
        <w:spacing w:line="276" w:lineRule="auto"/>
        <w:rPr>
          <w:rFonts w:asciiTheme="majorHAnsi" w:hAnsiTheme="majorHAnsi"/>
          <w:b/>
          <w:bCs/>
          <w:sz w:val="48"/>
          <w:szCs w:val="40"/>
        </w:rPr>
      </w:pPr>
    </w:p>
    <w:p w14:paraId="61998470" w14:textId="0A568137" w:rsidR="00B42BE7" w:rsidRDefault="005E19E8" w:rsidP="004D0726">
      <w:pPr>
        <w:spacing w:line="276" w:lineRule="auto"/>
        <w:rPr>
          <w:rFonts w:asciiTheme="majorHAnsi" w:hAnsiTheme="majorHAnsi"/>
          <w:b/>
          <w:bCs/>
          <w:sz w:val="48"/>
          <w:szCs w:val="40"/>
        </w:rPr>
      </w:pPr>
      <w:r w:rsidRPr="005E19E8">
        <w:rPr>
          <w:rFonts w:asciiTheme="majorHAnsi" w:hAnsiTheme="majorHAnsi"/>
          <w:b/>
          <w:bCs/>
          <w:sz w:val="48"/>
          <w:szCs w:val="40"/>
        </w:rPr>
        <w:lastRenderedPageBreak/>
        <w:t xml:space="preserve">ASYASS </w:t>
      </w:r>
      <w:r w:rsidR="00B42BE7">
        <w:rPr>
          <w:rFonts w:asciiTheme="majorHAnsi" w:hAnsiTheme="majorHAnsi"/>
          <w:b/>
          <w:bCs/>
          <w:sz w:val="48"/>
          <w:szCs w:val="40"/>
        </w:rPr>
        <w:t>TEAM</w:t>
      </w:r>
    </w:p>
    <w:p w14:paraId="71B041DC" w14:textId="77777777" w:rsidR="00B67C64" w:rsidRPr="00B67C64" w:rsidRDefault="00B67C64" w:rsidP="004D0726">
      <w:pPr>
        <w:spacing w:line="276" w:lineRule="auto"/>
        <w:rPr>
          <w:rFonts w:asciiTheme="majorHAnsi" w:hAnsiTheme="majorHAnsi"/>
          <w:b/>
          <w:bCs/>
          <w:sz w:val="10"/>
          <w:szCs w:val="6"/>
        </w:rPr>
      </w:pPr>
    </w:p>
    <w:p w14:paraId="58D98CC2" w14:textId="6F3C0F74" w:rsidR="005E19E8" w:rsidRPr="00404A3C" w:rsidRDefault="009545B9" w:rsidP="003A4132">
      <w:pPr>
        <w:spacing w:line="276" w:lineRule="auto"/>
        <w:rPr>
          <w:rFonts w:asciiTheme="majorHAnsi" w:hAnsiTheme="majorHAnsi"/>
          <w:b/>
          <w:bCs/>
          <w:color w:val="EE0000"/>
          <w:sz w:val="44"/>
          <w:szCs w:val="36"/>
        </w:rPr>
      </w:pPr>
      <w:r>
        <w:rPr>
          <w:rFonts w:asciiTheme="majorHAnsi" w:hAnsiTheme="majorHAnsi"/>
          <w:b/>
          <w:bCs/>
          <w:color w:val="EE0000"/>
          <w:sz w:val="44"/>
          <w:szCs w:val="36"/>
        </w:rPr>
        <w:t>Board of Management Team</w:t>
      </w:r>
    </w:p>
    <w:p w14:paraId="62A99EEF" w14:textId="112FA8C2" w:rsidR="00A452F9" w:rsidRPr="00B1292B" w:rsidRDefault="0060642E" w:rsidP="7AB37DB5">
      <w:pPr>
        <w:spacing w:line="276" w:lineRule="auto"/>
        <w:rPr>
          <w:rStyle w:val="eop"/>
          <w:color w:val="000000"/>
          <w:shd w:val="clear" w:color="auto" w:fill="FFFFFF"/>
        </w:rPr>
      </w:pPr>
      <w:r w:rsidRPr="7AB37DB5">
        <w:rPr>
          <w:rStyle w:val="normaltextrun"/>
          <w:color w:val="000000"/>
          <w:shd w:val="clear" w:color="auto" w:fill="FFFFFF"/>
        </w:rPr>
        <w:t xml:space="preserve">The Board of Management is made up of committed voluntary members who have generously given their time, </w:t>
      </w:r>
      <w:r w:rsidR="6E553D84" w:rsidRPr="7AB37DB5">
        <w:rPr>
          <w:rStyle w:val="normaltextrun"/>
          <w:color w:val="000000"/>
          <w:shd w:val="clear" w:color="auto" w:fill="FFFFFF"/>
        </w:rPr>
        <w:t>knowledge,</w:t>
      </w:r>
      <w:r w:rsidRPr="7AB37DB5">
        <w:rPr>
          <w:rStyle w:val="normaltextrun"/>
          <w:color w:val="000000"/>
          <w:shd w:val="clear" w:color="auto" w:fill="FFFFFF"/>
        </w:rPr>
        <w:t xml:space="preserve"> and experience throughout the year</w:t>
      </w:r>
      <w:r w:rsidRPr="7AB37DB5">
        <w:rPr>
          <w:rStyle w:val="eop"/>
          <w:color w:val="000000"/>
          <w:shd w:val="clear" w:color="auto" w:fill="FFFFFF"/>
        </w:rPr>
        <w:t xml:space="preserve">. </w:t>
      </w:r>
    </w:p>
    <w:p w14:paraId="7AAA9CB3" w14:textId="77777777" w:rsidR="0045609B" w:rsidRDefault="0045609B" w:rsidP="003A4132">
      <w:pPr>
        <w:spacing w:line="276" w:lineRule="auto"/>
        <w:rPr>
          <w:rStyle w:val="eop"/>
          <w:rFonts w:cstheme="minorHAnsi"/>
          <w:color w:val="000000"/>
          <w:sz w:val="22"/>
          <w:szCs w:val="22"/>
          <w:shd w:val="clear" w:color="auto" w:fill="FFFFFF"/>
        </w:rPr>
      </w:pPr>
    </w:p>
    <w:p w14:paraId="4EAAF3D1" w14:textId="27B11515" w:rsidR="00191FED" w:rsidRPr="001571F9" w:rsidRDefault="004D0726" w:rsidP="001571F9">
      <w:pPr>
        <w:rPr>
          <w:rFonts w:cstheme="minorHAnsi"/>
          <w:b/>
          <w:bCs/>
          <w:sz w:val="48"/>
          <w:szCs w:val="40"/>
        </w:rPr>
      </w:pPr>
      <w:r>
        <w:rPr>
          <w:noProof/>
        </w:rPr>
        <w:drawing>
          <wp:anchor distT="0" distB="0" distL="114300" distR="114300" simplePos="0" relativeHeight="251699200" behindDoc="0" locked="0" layoutInCell="1" allowOverlap="1" wp14:anchorId="6EBE8FBE" wp14:editId="0791FE46">
            <wp:simplePos x="0" y="0"/>
            <wp:positionH relativeFrom="margin">
              <wp:align>right</wp:align>
            </wp:positionH>
            <wp:positionV relativeFrom="paragraph">
              <wp:posOffset>231140</wp:posOffset>
            </wp:positionV>
            <wp:extent cx="3342640" cy="2390775"/>
            <wp:effectExtent l="0" t="0" r="0" b="9525"/>
            <wp:wrapSquare wrapText="bothSides"/>
            <wp:docPr id="808523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4264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12D49953" wp14:editId="7A86393C">
            <wp:simplePos x="0" y="0"/>
            <wp:positionH relativeFrom="margin">
              <wp:align>left</wp:align>
            </wp:positionH>
            <wp:positionV relativeFrom="paragraph">
              <wp:posOffset>10160</wp:posOffset>
            </wp:positionV>
            <wp:extent cx="2121535" cy="2733675"/>
            <wp:effectExtent l="0" t="0" r="0" b="0"/>
            <wp:wrapSquare wrapText="bothSides"/>
            <wp:docPr id="890014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5394" cy="2738119"/>
                    </a:xfrm>
                    <a:prstGeom prst="rect">
                      <a:avLst/>
                    </a:prstGeom>
                    <a:noFill/>
                    <a:ln>
                      <a:noFill/>
                    </a:ln>
                  </pic:spPr>
                </pic:pic>
              </a:graphicData>
            </a:graphic>
            <wp14:sizeRelH relativeFrom="page">
              <wp14:pctWidth>0</wp14:pctWidth>
            </wp14:sizeRelH>
            <wp14:sizeRelV relativeFrom="page">
              <wp14:pctHeight>0</wp14:pctHeight>
            </wp14:sizeRelV>
          </wp:anchor>
        </w:drawing>
      </w:r>
      <w:r w:rsidR="00386FA3" w:rsidRPr="2786AE7F">
        <w:rPr>
          <w:b/>
          <w:bCs/>
          <w:sz w:val="28"/>
          <w:szCs w:val="28"/>
        </w:rPr>
        <w:t xml:space="preserve"> </w:t>
      </w:r>
    </w:p>
    <w:p w14:paraId="1E12FADC" w14:textId="77777777" w:rsidR="008133CD" w:rsidRDefault="008133CD" w:rsidP="00CC1DA0">
      <w:pPr>
        <w:rPr>
          <w:rFonts w:cstheme="minorHAnsi"/>
          <w:b/>
          <w:bCs/>
          <w:sz w:val="48"/>
          <w:szCs w:val="40"/>
        </w:rPr>
      </w:pPr>
    </w:p>
    <w:p w14:paraId="17115658" w14:textId="06E9413D" w:rsidR="00D936FC" w:rsidRPr="00CC1DA0" w:rsidRDefault="00D936FC" w:rsidP="001571F9">
      <w:pPr>
        <w:rPr>
          <w:rFonts w:cstheme="minorHAnsi"/>
          <w:b/>
          <w:bCs/>
          <w:sz w:val="28"/>
          <w:szCs w:val="22"/>
        </w:rPr>
      </w:pPr>
      <w:r w:rsidRPr="00CC1DA0">
        <w:rPr>
          <w:rFonts w:cstheme="minorHAnsi"/>
          <w:b/>
          <w:bCs/>
          <w:sz w:val="28"/>
          <w:szCs w:val="22"/>
        </w:rPr>
        <w:t xml:space="preserve"> </w:t>
      </w:r>
    </w:p>
    <w:p w14:paraId="71728AF3" w14:textId="4AF6D7E5" w:rsidR="00666B42" w:rsidRDefault="00666B42" w:rsidP="2786AE7F">
      <w:pPr>
        <w:jc w:val="center"/>
        <w:rPr>
          <w:b/>
          <w:bCs/>
          <w:sz w:val="28"/>
          <w:szCs w:val="28"/>
        </w:rPr>
      </w:pPr>
    </w:p>
    <w:p w14:paraId="7AB4B2C1" w14:textId="77777777" w:rsidR="00666B42" w:rsidRDefault="00666B42" w:rsidP="2786AE7F">
      <w:pPr>
        <w:jc w:val="center"/>
        <w:rPr>
          <w:b/>
          <w:bCs/>
          <w:sz w:val="28"/>
          <w:szCs w:val="28"/>
        </w:rPr>
      </w:pPr>
    </w:p>
    <w:p w14:paraId="2D4360A6" w14:textId="77777777" w:rsidR="00666B42" w:rsidRDefault="00666B42" w:rsidP="2786AE7F">
      <w:pPr>
        <w:jc w:val="center"/>
        <w:rPr>
          <w:b/>
          <w:bCs/>
          <w:sz w:val="28"/>
          <w:szCs w:val="28"/>
        </w:rPr>
      </w:pPr>
    </w:p>
    <w:p w14:paraId="670F514F" w14:textId="04933587" w:rsidR="00666B42" w:rsidRDefault="00666B42" w:rsidP="2786AE7F">
      <w:pPr>
        <w:jc w:val="center"/>
        <w:rPr>
          <w:b/>
          <w:bCs/>
          <w:sz w:val="28"/>
          <w:szCs w:val="28"/>
        </w:rPr>
      </w:pPr>
    </w:p>
    <w:p w14:paraId="53A167BD" w14:textId="74F28A1C" w:rsidR="00D3438F" w:rsidRDefault="00666B42" w:rsidP="004D0726">
      <w:pPr>
        <w:rPr>
          <w:b/>
          <w:bCs/>
          <w:sz w:val="28"/>
          <w:szCs w:val="28"/>
        </w:rPr>
      </w:pPr>
      <w:r>
        <w:rPr>
          <w:b/>
          <w:bCs/>
          <w:sz w:val="28"/>
          <w:szCs w:val="28"/>
        </w:rPr>
        <w:t xml:space="preserve">                                                         </w:t>
      </w:r>
    </w:p>
    <w:p w14:paraId="571380BD" w14:textId="218900F2" w:rsidR="004D0726" w:rsidRPr="00CC1DA0" w:rsidRDefault="004D0726" w:rsidP="004D0726">
      <w:pPr>
        <w:spacing w:line="276" w:lineRule="auto"/>
        <w:rPr>
          <w:rStyle w:val="eop"/>
          <w:rFonts w:cstheme="minorHAnsi"/>
          <w:b/>
          <w:bCs/>
          <w:color w:val="000000"/>
          <w:sz w:val="28"/>
          <w:szCs w:val="28"/>
          <w:shd w:val="clear" w:color="auto" w:fill="FFFFFF"/>
        </w:rPr>
      </w:pPr>
      <w:r w:rsidRPr="00CC1DA0">
        <w:rPr>
          <w:rStyle w:val="eop"/>
          <w:rFonts w:cstheme="minorHAnsi"/>
          <w:b/>
          <w:bCs/>
          <w:color w:val="000000"/>
          <w:sz w:val="28"/>
          <w:szCs w:val="28"/>
          <w:shd w:val="clear" w:color="auto" w:fill="FFFFFF"/>
        </w:rPr>
        <w:t xml:space="preserve">Ashlea Begg </w:t>
      </w:r>
      <w:r>
        <w:rPr>
          <w:rStyle w:val="eop"/>
          <w:rFonts w:cstheme="minorHAnsi"/>
          <w:b/>
          <w:bCs/>
          <w:color w:val="000000"/>
          <w:sz w:val="28"/>
          <w:szCs w:val="28"/>
          <w:shd w:val="clear" w:color="auto" w:fill="FFFFFF"/>
        </w:rPr>
        <w:t>–</w:t>
      </w:r>
      <w:r w:rsidRPr="00CC1DA0">
        <w:rPr>
          <w:rStyle w:val="eop"/>
          <w:rFonts w:cstheme="minorHAnsi"/>
          <w:b/>
          <w:bCs/>
          <w:color w:val="000000"/>
          <w:sz w:val="28"/>
          <w:szCs w:val="28"/>
          <w:shd w:val="clear" w:color="auto" w:fill="FFFFFF"/>
        </w:rPr>
        <w:t xml:space="preserve"> Chairperson</w:t>
      </w:r>
      <w:r>
        <w:rPr>
          <w:rStyle w:val="eop"/>
          <w:rFonts w:cstheme="minorHAnsi"/>
          <w:b/>
          <w:bCs/>
          <w:color w:val="000000"/>
          <w:sz w:val="28"/>
          <w:szCs w:val="28"/>
          <w:shd w:val="clear" w:color="auto" w:fill="FFFFFF"/>
        </w:rPr>
        <w:t xml:space="preserve">                               </w:t>
      </w:r>
      <w:r w:rsidRPr="00CC1DA0">
        <w:rPr>
          <w:rFonts w:cstheme="minorHAnsi"/>
          <w:b/>
          <w:bCs/>
          <w:sz w:val="28"/>
          <w:szCs w:val="22"/>
        </w:rPr>
        <w:t>Temba Ncube – Treasure</w:t>
      </w:r>
    </w:p>
    <w:p w14:paraId="619236A1" w14:textId="77777777" w:rsidR="003A4132" w:rsidRDefault="003A4132" w:rsidP="003A4132">
      <w:pPr>
        <w:rPr>
          <w:b/>
          <w:bCs/>
          <w:sz w:val="28"/>
          <w:szCs w:val="28"/>
        </w:rPr>
      </w:pPr>
    </w:p>
    <w:p w14:paraId="7B0712E4" w14:textId="7C049C5C" w:rsidR="00245DD6" w:rsidRDefault="003A4132" w:rsidP="003A4132">
      <w:pPr>
        <w:rPr>
          <w:b/>
          <w:bCs/>
          <w:sz w:val="28"/>
          <w:szCs w:val="28"/>
        </w:rPr>
      </w:pPr>
      <w:r>
        <w:rPr>
          <w:noProof/>
        </w:rPr>
        <w:drawing>
          <wp:anchor distT="0" distB="0" distL="114300" distR="114300" simplePos="0" relativeHeight="251701248" behindDoc="0" locked="0" layoutInCell="1" allowOverlap="1" wp14:anchorId="345AEA60" wp14:editId="1BBCC8AA">
            <wp:simplePos x="0" y="0"/>
            <wp:positionH relativeFrom="margin">
              <wp:posOffset>3373755</wp:posOffset>
            </wp:positionH>
            <wp:positionV relativeFrom="paragraph">
              <wp:posOffset>201295</wp:posOffset>
            </wp:positionV>
            <wp:extent cx="3114675" cy="2838450"/>
            <wp:effectExtent l="0" t="0" r="9525" b="0"/>
            <wp:wrapSquare wrapText="bothSides"/>
            <wp:docPr id="1289852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4675" cy="2838450"/>
                    </a:xfrm>
                    <a:prstGeom prst="rect">
                      <a:avLst/>
                    </a:prstGeom>
                    <a:noFill/>
                  </pic:spPr>
                </pic:pic>
              </a:graphicData>
            </a:graphic>
            <wp14:sizeRelH relativeFrom="page">
              <wp14:pctWidth>0</wp14:pctWidth>
            </wp14:sizeRelH>
            <wp14:sizeRelV relativeFrom="page">
              <wp14:pctHeight>0</wp14:pctHeight>
            </wp14:sizeRelV>
          </wp:anchor>
        </w:drawing>
      </w:r>
      <w:r w:rsidRPr="2786AE7F">
        <w:rPr>
          <w:b/>
          <w:bCs/>
          <w:sz w:val="28"/>
          <w:szCs w:val="28"/>
        </w:rPr>
        <w:t xml:space="preserve">                       </w:t>
      </w:r>
    </w:p>
    <w:p w14:paraId="3ADCC07B" w14:textId="57EF5DCC" w:rsidR="00245DD6" w:rsidRDefault="004D0726" w:rsidP="2786AE7F">
      <w:pPr>
        <w:jc w:val="center"/>
        <w:rPr>
          <w:b/>
          <w:bCs/>
          <w:sz w:val="28"/>
          <w:szCs w:val="28"/>
        </w:rPr>
      </w:pPr>
      <w:r>
        <w:rPr>
          <w:noProof/>
        </w:rPr>
        <w:drawing>
          <wp:anchor distT="0" distB="0" distL="114300" distR="114300" simplePos="0" relativeHeight="251700224" behindDoc="0" locked="0" layoutInCell="1" allowOverlap="1" wp14:anchorId="030D963C" wp14:editId="5E570013">
            <wp:simplePos x="0" y="0"/>
            <wp:positionH relativeFrom="margin">
              <wp:posOffset>-74295</wp:posOffset>
            </wp:positionH>
            <wp:positionV relativeFrom="paragraph">
              <wp:posOffset>3810</wp:posOffset>
            </wp:positionV>
            <wp:extent cx="2803525" cy="2600325"/>
            <wp:effectExtent l="0" t="0" r="0" b="9525"/>
            <wp:wrapSquare wrapText="bothSides"/>
            <wp:docPr id="3" name="Picture 2"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erson with a beard&#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3525"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5F6C3" w14:textId="77777777" w:rsidR="00245DD6" w:rsidRDefault="00245DD6" w:rsidP="2786AE7F">
      <w:pPr>
        <w:jc w:val="center"/>
        <w:rPr>
          <w:b/>
          <w:bCs/>
          <w:sz w:val="28"/>
          <w:szCs w:val="28"/>
        </w:rPr>
      </w:pPr>
    </w:p>
    <w:p w14:paraId="606615C7" w14:textId="0184A477" w:rsidR="008D7446" w:rsidRDefault="008D7446" w:rsidP="78921135">
      <w:pPr>
        <w:jc w:val="center"/>
        <w:rPr>
          <w:rFonts w:asciiTheme="majorHAnsi" w:hAnsiTheme="majorHAnsi"/>
          <w:b/>
          <w:bCs/>
          <w:sz w:val="48"/>
          <w:szCs w:val="48"/>
        </w:rPr>
      </w:pPr>
    </w:p>
    <w:p w14:paraId="26D26B4D" w14:textId="77777777" w:rsidR="00666B42" w:rsidRDefault="00666B42" w:rsidP="78921135">
      <w:pPr>
        <w:jc w:val="center"/>
        <w:rPr>
          <w:rFonts w:asciiTheme="majorHAnsi" w:hAnsiTheme="majorHAnsi"/>
          <w:b/>
          <w:bCs/>
          <w:sz w:val="48"/>
          <w:szCs w:val="48"/>
        </w:rPr>
      </w:pPr>
    </w:p>
    <w:p w14:paraId="707D60CF" w14:textId="77777777" w:rsidR="004D0726" w:rsidRDefault="004D0726" w:rsidP="003A4132">
      <w:pPr>
        <w:spacing w:line="276" w:lineRule="auto"/>
        <w:jc w:val="center"/>
        <w:rPr>
          <w:rFonts w:asciiTheme="majorHAnsi" w:hAnsiTheme="majorHAnsi"/>
          <w:b/>
          <w:bCs/>
          <w:sz w:val="48"/>
          <w:szCs w:val="48"/>
        </w:rPr>
      </w:pPr>
    </w:p>
    <w:p w14:paraId="02C14DD8" w14:textId="77777777" w:rsidR="004D0726" w:rsidRDefault="004D0726" w:rsidP="003A4132">
      <w:pPr>
        <w:spacing w:line="276" w:lineRule="auto"/>
        <w:jc w:val="center"/>
        <w:rPr>
          <w:rFonts w:asciiTheme="majorHAnsi" w:hAnsiTheme="majorHAnsi"/>
          <w:b/>
          <w:bCs/>
          <w:sz w:val="48"/>
          <w:szCs w:val="48"/>
        </w:rPr>
      </w:pPr>
    </w:p>
    <w:p w14:paraId="60617821" w14:textId="77777777" w:rsidR="004D0726" w:rsidRDefault="004D0726" w:rsidP="004D0726">
      <w:pPr>
        <w:spacing w:line="276" w:lineRule="auto"/>
        <w:rPr>
          <w:b/>
          <w:bCs/>
          <w:sz w:val="28"/>
          <w:szCs w:val="28"/>
        </w:rPr>
      </w:pPr>
    </w:p>
    <w:p w14:paraId="6008BA20" w14:textId="33A48DD8" w:rsidR="004D0726" w:rsidRDefault="00C0478F" w:rsidP="004D0726">
      <w:pPr>
        <w:spacing w:line="276" w:lineRule="auto"/>
        <w:rPr>
          <w:b/>
          <w:bCs/>
          <w:sz w:val="28"/>
          <w:szCs w:val="28"/>
        </w:rPr>
      </w:pPr>
      <w:r>
        <w:rPr>
          <w:b/>
          <w:bCs/>
          <w:sz w:val="28"/>
          <w:szCs w:val="28"/>
        </w:rPr>
        <w:t xml:space="preserve">   </w:t>
      </w:r>
      <w:r w:rsidR="004D0726" w:rsidRPr="2786AE7F">
        <w:rPr>
          <w:b/>
          <w:bCs/>
          <w:sz w:val="28"/>
          <w:szCs w:val="28"/>
        </w:rPr>
        <w:t>Nicholas Simmons – Secretary</w:t>
      </w:r>
      <w:r w:rsidR="004D0726" w:rsidRPr="003A4132">
        <w:rPr>
          <w:b/>
          <w:bCs/>
          <w:sz w:val="28"/>
          <w:szCs w:val="28"/>
        </w:rPr>
        <w:t xml:space="preserve"> </w:t>
      </w:r>
      <w:r w:rsidR="004D0726">
        <w:rPr>
          <w:b/>
          <w:bCs/>
          <w:sz w:val="28"/>
          <w:szCs w:val="28"/>
        </w:rPr>
        <w:t xml:space="preserve">                    Faron </w:t>
      </w:r>
      <w:r w:rsidR="004D0726" w:rsidRPr="2786AE7F">
        <w:rPr>
          <w:b/>
          <w:bCs/>
          <w:sz w:val="28"/>
          <w:szCs w:val="28"/>
        </w:rPr>
        <w:t>Peckham – Ordinary member</w:t>
      </w:r>
    </w:p>
    <w:p w14:paraId="6AEC5B1F" w14:textId="77777777" w:rsidR="004D0726" w:rsidRDefault="004D0726" w:rsidP="003A4132">
      <w:pPr>
        <w:spacing w:line="276" w:lineRule="auto"/>
        <w:jc w:val="center"/>
        <w:rPr>
          <w:rFonts w:asciiTheme="majorHAnsi" w:hAnsiTheme="majorHAnsi"/>
          <w:b/>
          <w:bCs/>
          <w:sz w:val="48"/>
          <w:szCs w:val="48"/>
        </w:rPr>
      </w:pPr>
    </w:p>
    <w:p w14:paraId="73945111" w14:textId="77777777" w:rsidR="0009781A" w:rsidRDefault="0009781A" w:rsidP="004D0726">
      <w:pPr>
        <w:spacing w:line="276" w:lineRule="auto"/>
        <w:rPr>
          <w:rFonts w:asciiTheme="majorHAnsi" w:hAnsiTheme="majorHAnsi"/>
          <w:b/>
          <w:bCs/>
          <w:sz w:val="48"/>
          <w:szCs w:val="48"/>
        </w:rPr>
      </w:pPr>
    </w:p>
    <w:p w14:paraId="6B2902CF" w14:textId="77777777" w:rsidR="0009781A" w:rsidRDefault="0009781A" w:rsidP="004D0726">
      <w:pPr>
        <w:spacing w:line="276" w:lineRule="auto"/>
        <w:rPr>
          <w:rFonts w:asciiTheme="majorHAnsi" w:hAnsiTheme="majorHAnsi"/>
          <w:b/>
          <w:bCs/>
          <w:sz w:val="48"/>
          <w:szCs w:val="48"/>
        </w:rPr>
      </w:pPr>
    </w:p>
    <w:p w14:paraId="2C658D65" w14:textId="1BF6EE84" w:rsidR="008D7446" w:rsidRDefault="7D426708" w:rsidP="004D0726">
      <w:pPr>
        <w:spacing w:line="276" w:lineRule="auto"/>
        <w:rPr>
          <w:color w:val="000000"/>
        </w:rPr>
      </w:pPr>
      <w:r w:rsidRPr="78921135">
        <w:rPr>
          <w:rFonts w:asciiTheme="majorHAnsi" w:hAnsiTheme="majorHAnsi"/>
          <w:b/>
          <w:bCs/>
          <w:sz w:val="48"/>
          <w:szCs w:val="48"/>
        </w:rPr>
        <w:lastRenderedPageBreak/>
        <w:t>CHAIRPERSON MESSAGE – ASHLEA BEGG</w:t>
      </w:r>
      <w:bookmarkStart w:id="7" w:name="_Hlk212113788"/>
    </w:p>
    <w:p w14:paraId="67ECBA86" w14:textId="77777777" w:rsidR="004D0726" w:rsidRDefault="004D0726" w:rsidP="7AB37DB5">
      <w:pPr>
        <w:spacing w:line="276" w:lineRule="auto"/>
        <w:rPr>
          <w:color w:val="000000"/>
        </w:rPr>
      </w:pPr>
    </w:p>
    <w:p w14:paraId="4DE192E4" w14:textId="00BCD965" w:rsidR="7AB37DB5" w:rsidRDefault="008D7446" w:rsidP="7AB37DB5">
      <w:pPr>
        <w:spacing w:line="276" w:lineRule="auto"/>
        <w:rPr>
          <w:color w:val="000000"/>
        </w:rPr>
      </w:pPr>
      <w:r w:rsidRPr="7AB37DB5">
        <w:rPr>
          <w:color w:val="000000"/>
        </w:rPr>
        <w:t>20</w:t>
      </w:r>
      <w:r w:rsidR="00AB1B7E" w:rsidRPr="7AB37DB5">
        <w:rPr>
          <w:color w:val="000000"/>
        </w:rPr>
        <w:t xml:space="preserve">24-25 has been another excellent </w:t>
      </w:r>
      <w:r w:rsidR="00AB1B7E" w:rsidRPr="7AB37DB5">
        <w:rPr>
          <w:color w:val="auto"/>
        </w:rPr>
        <w:t>year</w:t>
      </w:r>
      <w:r w:rsidR="00AB1B7E" w:rsidRPr="7AB37DB5">
        <w:rPr>
          <w:color w:val="000000"/>
        </w:rPr>
        <w:t xml:space="preserve"> for ASYASS. On behalf of the Board, I would like to thank every member of staff for your hard work and dedication to ASYASS and to the youth of Alice Springs. We also owe a debt of gratitude to our young clients, who have taken </w:t>
      </w:r>
      <w:r w:rsidR="00EE30BA" w:rsidRPr="7AB37DB5">
        <w:rPr>
          <w:color w:val="000000"/>
        </w:rPr>
        <w:t>steps</w:t>
      </w:r>
      <w:r w:rsidR="00AB1B7E" w:rsidRPr="7AB37DB5">
        <w:rPr>
          <w:color w:val="000000"/>
        </w:rPr>
        <w:t xml:space="preserve"> to seek ASYASS’ help and support, and who engage with the programs and supports ASYASS provides.</w:t>
      </w:r>
    </w:p>
    <w:p w14:paraId="232D220B" w14:textId="7333B979" w:rsidR="00AB1B7E" w:rsidRPr="009C0050"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The Board members have been working tirelessly on the Ampe Akewke expansion project for the past few years, and we are thrilled to report that funding has been granted, and we are close to securing part of the laneway next to Ampe Akewke to facilitate that expansion. </w:t>
      </w:r>
      <w:r w:rsidR="574046AD" w:rsidRPr="7AB37DB5">
        <w:rPr>
          <w:rFonts w:asciiTheme="minorHAnsi" w:hAnsiTheme="minorHAnsi" w:cstheme="minorBidi"/>
          <w:color w:val="000000"/>
        </w:rPr>
        <w:t>Thanks</w:t>
      </w:r>
      <w:r w:rsidRPr="7AB37DB5">
        <w:rPr>
          <w:rFonts w:asciiTheme="minorHAnsi" w:hAnsiTheme="minorHAnsi" w:cstheme="minorBidi"/>
          <w:color w:val="000000"/>
        </w:rPr>
        <w:t xml:space="preserve"> </w:t>
      </w:r>
      <w:r w:rsidR="00EE30BA" w:rsidRPr="7AB37DB5">
        <w:rPr>
          <w:rFonts w:asciiTheme="minorHAnsi" w:hAnsiTheme="minorHAnsi" w:cstheme="minorBidi"/>
          <w:color w:val="000000"/>
        </w:rPr>
        <w:t>go</w:t>
      </w:r>
      <w:r w:rsidRPr="7AB37DB5">
        <w:rPr>
          <w:rFonts w:asciiTheme="minorHAnsi" w:hAnsiTheme="minorHAnsi" w:cstheme="minorBidi"/>
          <w:color w:val="000000"/>
        </w:rPr>
        <w:t xml:space="preserve"> to Nick Simmons on the Board who has been doing the heavy lifting for </w:t>
      </w:r>
      <w:r w:rsidR="72606033" w:rsidRPr="7AB37DB5">
        <w:rPr>
          <w:rFonts w:asciiTheme="minorHAnsi" w:hAnsiTheme="minorHAnsi" w:cstheme="minorBidi"/>
          <w:color w:val="000000"/>
        </w:rPr>
        <w:t>an exceptionally long</w:t>
      </w:r>
      <w:r w:rsidRPr="7AB37DB5">
        <w:rPr>
          <w:rFonts w:asciiTheme="minorHAnsi" w:hAnsiTheme="minorHAnsi" w:cstheme="minorBidi"/>
          <w:color w:val="000000"/>
        </w:rPr>
        <w:t xml:space="preserve"> time trying to get this project up and running.</w:t>
      </w:r>
    </w:p>
    <w:p w14:paraId="157FD21F" w14:textId="77777777" w:rsidR="00AB1B7E" w:rsidRPr="009C0050" w:rsidRDefault="00AB1B7E" w:rsidP="003A4132">
      <w:pPr>
        <w:pStyle w:val="NormalWeb"/>
        <w:spacing w:line="276" w:lineRule="auto"/>
        <w:rPr>
          <w:rFonts w:asciiTheme="minorHAnsi" w:hAnsiTheme="minorHAnsi" w:cstheme="minorHAnsi"/>
          <w:color w:val="000000"/>
        </w:rPr>
      </w:pPr>
      <w:r w:rsidRPr="009C0050">
        <w:rPr>
          <w:rFonts w:asciiTheme="minorHAnsi" w:hAnsiTheme="minorHAnsi" w:cstheme="minorHAnsi"/>
          <w:color w:val="000000"/>
        </w:rPr>
        <w:t>The Board also remains ever grateful to our CEO, Ojisi, for his extraordinary work. Ojisi has dedicated himself to ASYASS and it cannot be overstated just how much work Ojisi does for this organisation. CEO is a difficult job at the best of times, and in today’s economic climate it is even more taxing to head up an organisation that serves an enormous social need with a minimal budget. Ojisi has worked night and day to improve both the day-to-day operations and the strategic growth of ASYASS, and the Board thanks him for his tireless efforts.</w:t>
      </w:r>
    </w:p>
    <w:p w14:paraId="63ACA5BC" w14:textId="77777777" w:rsidR="00AB1B7E" w:rsidRPr="009C0050" w:rsidRDefault="00AB1B7E" w:rsidP="003A4132">
      <w:pPr>
        <w:pStyle w:val="NormalWeb"/>
        <w:spacing w:line="276" w:lineRule="auto"/>
        <w:rPr>
          <w:rFonts w:asciiTheme="minorHAnsi" w:hAnsiTheme="minorHAnsi" w:cstheme="minorHAnsi"/>
          <w:color w:val="000000"/>
        </w:rPr>
      </w:pPr>
      <w:r w:rsidRPr="009C0050">
        <w:rPr>
          <w:rFonts w:asciiTheme="minorHAnsi" w:hAnsiTheme="minorHAnsi" w:cstheme="minorHAnsi"/>
          <w:color w:val="000000"/>
        </w:rPr>
        <w:t>To the Board members: Nicholas Simmons, Faron Peckham and Temba Ncube – ASYASS is all the better for your support and the countless hours you have volunteered. Thank you.</w:t>
      </w:r>
    </w:p>
    <w:p w14:paraId="715EF928" w14:textId="2B70F1CD" w:rsidR="00AB1B7E" w:rsidRPr="009C0050" w:rsidRDefault="00AB1B7E" w:rsidP="003A4132">
      <w:pPr>
        <w:pStyle w:val="NormalWeb"/>
        <w:spacing w:line="276" w:lineRule="auto"/>
        <w:rPr>
          <w:rFonts w:asciiTheme="minorHAnsi" w:hAnsiTheme="minorHAnsi" w:cstheme="minorHAnsi"/>
          <w:color w:val="000000"/>
        </w:rPr>
      </w:pPr>
      <w:r w:rsidRPr="009C0050">
        <w:rPr>
          <w:rFonts w:asciiTheme="minorHAnsi" w:hAnsiTheme="minorHAnsi" w:cstheme="minorHAnsi"/>
          <w:color w:val="000000"/>
        </w:rPr>
        <w:t>Our budget is as tight as ever, but thanks to Ojisi’s financial acumen over the past few years, ASYASS is strong enough to stay the course. We are looking forward to seeing what 2025-26 brings and continuing to pursue further funding for all our excellent programs.</w:t>
      </w:r>
    </w:p>
    <w:p w14:paraId="2F6CAF3E" w14:textId="4AE263E5" w:rsidR="00245DD6" w:rsidRDefault="00AB1B7E" w:rsidP="00027E7F">
      <w:pPr>
        <w:pStyle w:val="NormalWeb"/>
        <w:spacing w:line="276" w:lineRule="auto"/>
        <w:rPr>
          <w:rFonts w:asciiTheme="minorHAnsi" w:hAnsiTheme="minorHAnsi" w:cstheme="minorHAnsi"/>
          <w:color w:val="000000"/>
        </w:rPr>
      </w:pPr>
      <w:r w:rsidRPr="009C0050">
        <w:rPr>
          <w:rFonts w:asciiTheme="minorHAnsi" w:hAnsiTheme="minorHAnsi" w:cstheme="minorHAnsi"/>
          <w:color w:val="000000"/>
        </w:rPr>
        <w:t>Ashlea Begg</w:t>
      </w:r>
      <w:r w:rsidR="003A4132">
        <w:rPr>
          <w:rFonts w:asciiTheme="minorHAnsi" w:hAnsiTheme="minorHAnsi" w:cstheme="minorHAnsi"/>
          <w:color w:val="000000"/>
        </w:rPr>
        <w:t xml:space="preserve"> – Chairperson of the Board</w:t>
      </w:r>
      <w:r w:rsidR="00245DD6">
        <w:rPr>
          <w:rFonts w:cstheme="minorHAnsi"/>
          <w:b/>
          <w:bCs/>
          <w:noProof/>
        </w:rPr>
        <w:drawing>
          <wp:anchor distT="0" distB="0" distL="114300" distR="114300" simplePos="0" relativeHeight="251716096" behindDoc="0" locked="0" layoutInCell="1" allowOverlap="1" wp14:anchorId="59C3D5C1" wp14:editId="48EC39D6">
            <wp:simplePos x="0" y="0"/>
            <wp:positionH relativeFrom="margin">
              <wp:posOffset>0</wp:posOffset>
            </wp:positionH>
            <wp:positionV relativeFrom="paragraph">
              <wp:posOffset>372745</wp:posOffset>
            </wp:positionV>
            <wp:extent cx="2115185" cy="2725420"/>
            <wp:effectExtent l="0" t="0" r="0" b="0"/>
            <wp:wrapSquare wrapText="bothSides"/>
            <wp:docPr id="15647814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5185" cy="2725420"/>
                    </a:xfrm>
                    <a:prstGeom prst="rect">
                      <a:avLst/>
                    </a:prstGeom>
                    <a:noFill/>
                  </pic:spPr>
                </pic:pic>
              </a:graphicData>
            </a:graphic>
            <wp14:sizeRelH relativeFrom="page">
              <wp14:pctWidth>0</wp14:pctWidth>
            </wp14:sizeRelH>
            <wp14:sizeRelV relativeFrom="page">
              <wp14:pctHeight>0</wp14:pctHeight>
            </wp14:sizeRelV>
          </wp:anchor>
        </w:drawing>
      </w:r>
    </w:p>
    <w:p w14:paraId="43517BA0" w14:textId="77777777" w:rsidR="00245DD6" w:rsidRDefault="00245DD6" w:rsidP="00027E7F">
      <w:pPr>
        <w:pStyle w:val="NormalWeb"/>
        <w:spacing w:line="276" w:lineRule="auto"/>
        <w:rPr>
          <w:rFonts w:asciiTheme="minorHAnsi" w:hAnsiTheme="minorHAnsi" w:cstheme="minorHAnsi"/>
          <w:color w:val="000000"/>
        </w:rPr>
      </w:pPr>
    </w:p>
    <w:p w14:paraId="35FAD76C" w14:textId="77777777" w:rsidR="00245DD6" w:rsidRDefault="00245DD6" w:rsidP="00027E7F">
      <w:pPr>
        <w:pStyle w:val="NormalWeb"/>
        <w:spacing w:line="276" w:lineRule="auto"/>
        <w:rPr>
          <w:rFonts w:asciiTheme="minorHAnsi" w:hAnsiTheme="minorHAnsi" w:cstheme="minorHAnsi"/>
          <w:color w:val="000000"/>
        </w:rPr>
      </w:pPr>
    </w:p>
    <w:p w14:paraId="3D404424" w14:textId="77777777" w:rsidR="00245DD6" w:rsidRDefault="00245DD6" w:rsidP="00027E7F">
      <w:pPr>
        <w:pStyle w:val="NormalWeb"/>
        <w:spacing w:line="276" w:lineRule="auto"/>
        <w:rPr>
          <w:rFonts w:asciiTheme="minorHAnsi" w:hAnsiTheme="minorHAnsi" w:cstheme="minorHAnsi"/>
          <w:color w:val="000000"/>
        </w:rPr>
      </w:pPr>
    </w:p>
    <w:p w14:paraId="6BBC5265" w14:textId="77777777" w:rsidR="00245DD6" w:rsidRDefault="00245DD6" w:rsidP="00027E7F">
      <w:pPr>
        <w:pStyle w:val="NormalWeb"/>
        <w:spacing w:line="276" w:lineRule="auto"/>
        <w:rPr>
          <w:rFonts w:asciiTheme="minorHAnsi" w:hAnsiTheme="minorHAnsi" w:cstheme="minorHAnsi"/>
          <w:color w:val="000000"/>
        </w:rPr>
      </w:pPr>
    </w:p>
    <w:p w14:paraId="6BB2235A" w14:textId="77777777" w:rsidR="00245DD6" w:rsidRDefault="00245DD6" w:rsidP="00027E7F">
      <w:pPr>
        <w:pStyle w:val="NormalWeb"/>
        <w:spacing w:line="276" w:lineRule="auto"/>
        <w:rPr>
          <w:rFonts w:asciiTheme="minorHAnsi" w:hAnsiTheme="minorHAnsi" w:cstheme="minorHAnsi"/>
          <w:color w:val="000000"/>
        </w:rPr>
      </w:pPr>
    </w:p>
    <w:p w14:paraId="0F418F08" w14:textId="77777777" w:rsidR="00245DD6" w:rsidRDefault="00245DD6" w:rsidP="00027E7F">
      <w:pPr>
        <w:pStyle w:val="NormalWeb"/>
        <w:spacing w:line="276" w:lineRule="auto"/>
        <w:rPr>
          <w:rFonts w:asciiTheme="minorHAnsi" w:hAnsiTheme="minorHAnsi" w:cstheme="minorHAnsi"/>
          <w:color w:val="000000"/>
        </w:rPr>
      </w:pPr>
    </w:p>
    <w:p w14:paraId="093FD4F9" w14:textId="4A6C08D6" w:rsidR="2786AE7F" w:rsidRDefault="2786AE7F" w:rsidP="2786AE7F">
      <w:pPr>
        <w:rPr>
          <w:rFonts w:asciiTheme="majorHAnsi" w:hAnsiTheme="majorHAnsi"/>
          <w:b/>
          <w:bCs/>
          <w:sz w:val="48"/>
          <w:szCs w:val="48"/>
        </w:rPr>
      </w:pPr>
    </w:p>
    <w:p w14:paraId="6A1A4906" w14:textId="77777777" w:rsidR="0009781A" w:rsidRDefault="0009781A" w:rsidP="004D0726">
      <w:pPr>
        <w:rPr>
          <w:rFonts w:asciiTheme="majorHAnsi" w:hAnsiTheme="majorHAnsi"/>
          <w:b/>
          <w:bCs/>
          <w:sz w:val="48"/>
          <w:szCs w:val="48"/>
        </w:rPr>
      </w:pPr>
    </w:p>
    <w:p w14:paraId="43684820" w14:textId="1F5DBCA2" w:rsidR="00AB1B7E" w:rsidRPr="00033480" w:rsidRDefault="00AB1B7E" w:rsidP="004D0726">
      <w:pPr>
        <w:rPr>
          <w:rFonts w:asciiTheme="majorHAnsi" w:hAnsiTheme="majorHAnsi"/>
          <w:b/>
          <w:bCs/>
          <w:sz w:val="48"/>
          <w:szCs w:val="48"/>
        </w:rPr>
      </w:pPr>
      <w:r w:rsidRPr="2786AE7F">
        <w:rPr>
          <w:rFonts w:asciiTheme="majorHAnsi" w:hAnsiTheme="majorHAnsi"/>
          <w:b/>
          <w:bCs/>
          <w:sz w:val="48"/>
          <w:szCs w:val="48"/>
        </w:rPr>
        <w:lastRenderedPageBreak/>
        <w:t>CEO MESSAGE – OJISI CHARLIE</w:t>
      </w:r>
    </w:p>
    <w:p w14:paraId="12A3D329" w14:textId="281A92F3"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I am pleased to present this report for the 2024–25 </w:t>
      </w:r>
      <w:r w:rsidR="4C0609B5" w:rsidRPr="7AB37DB5">
        <w:rPr>
          <w:rFonts w:asciiTheme="minorHAnsi" w:hAnsiTheme="minorHAnsi" w:cstheme="minorBidi"/>
          <w:color w:val="000000"/>
        </w:rPr>
        <w:t>budget year</w:t>
      </w:r>
      <w:r w:rsidRPr="7AB37DB5">
        <w:rPr>
          <w:rFonts w:asciiTheme="minorHAnsi" w:hAnsiTheme="minorHAnsi" w:cstheme="minorBidi"/>
          <w:color w:val="000000"/>
        </w:rPr>
        <w:t xml:space="preserve">. This year has been one of strategic renewal, operational maturity and strengthened partnerships. It has also been a year of </w:t>
      </w:r>
      <w:r w:rsidR="525F5ABD" w:rsidRPr="7AB37DB5">
        <w:rPr>
          <w:rFonts w:asciiTheme="minorHAnsi" w:hAnsiTheme="minorHAnsi" w:cstheme="minorBidi"/>
          <w:color w:val="000000"/>
        </w:rPr>
        <w:t>considerable progress</w:t>
      </w:r>
      <w:r w:rsidRPr="7AB37DB5">
        <w:rPr>
          <w:rFonts w:asciiTheme="minorHAnsi" w:hAnsiTheme="minorHAnsi" w:cstheme="minorBidi"/>
          <w:color w:val="000000"/>
        </w:rPr>
        <w:t xml:space="preserve"> in delivering on our purpose to provide targeted and tailored homelessness support for both children</w:t>
      </w:r>
      <w:r w:rsidR="30B1BD91" w:rsidRPr="7AB37DB5">
        <w:rPr>
          <w:rFonts w:asciiTheme="minorHAnsi" w:hAnsiTheme="minorHAnsi" w:cstheme="minorBidi"/>
          <w:color w:val="000000"/>
        </w:rPr>
        <w:t xml:space="preserve">, </w:t>
      </w:r>
      <w:r w:rsidRPr="7AB37DB5">
        <w:rPr>
          <w:rFonts w:asciiTheme="minorHAnsi" w:hAnsiTheme="minorHAnsi" w:cstheme="minorBidi"/>
          <w:color w:val="000000"/>
        </w:rPr>
        <w:t>young people and our key stakeholders, stronger evidence for better decisions, improved homelessness support and welfare outcomes for all homeless young people and children in Central Australia. We saw an increase in demand for our services, and I want to thank our staff and key stakeholders for their unwavering dedication in navigating this increased need.</w:t>
      </w:r>
    </w:p>
    <w:p w14:paraId="31E89613" w14:textId="192F122B"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I am filled with immense pride and gratitude for the incredible work we have accomplished as an organization. The year had great challenges for the children and young people we support. The commitment, the motivation, </w:t>
      </w:r>
      <w:r w:rsidR="008D7446" w:rsidRPr="7AB37DB5">
        <w:rPr>
          <w:rFonts w:asciiTheme="minorHAnsi" w:hAnsiTheme="minorHAnsi" w:cstheme="minorBidi"/>
        </w:rPr>
        <w:t>the</w:t>
      </w:r>
      <w:r w:rsidR="008D7446" w:rsidRPr="7AB37DB5">
        <w:rPr>
          <w:rFonts w:asciiTheme="minorHAnsi" w:hAnsiTheme="minorHAnsi" w:cstheme="minorBidi"/>
          <w:color w:val="EE0000"/>
        </w:rPr>
        <w:t xml:space="preserve"> </w:t>
      </w:r>
      <w:r w:rsidR="3D9DD57F" w:rsidRPr="7AB37DB5">
        <w:rPr>
          <w:rFonts w:asciiTheme="minorHAnsi" w:hAnsiTheme="minorHAnsi" w:cstheme="minorBidi"/>
          <w:color w:val="000000"/>
        </w:rPr>
        <w:t>determination,</w:t>
      </w:r>
      <w:r w:rsidRPr="7AB37DB5">
        <w:rPr>
          <w:rFonts w:asciiTheme="minorHAnsi" w:hAnsiTheme="minorHAnsi" w:cstheme="minorBidi"/>
          <w:color w:val="000000"/>
        </w:rPr>
        <w:t xml:space="preserve"> and </w:t>
      </w:r>
      <w:r w:rsidR="008D7446" w:rsidRPr="7AB37DB5">
        <w:rPr>
          <w:rFonts w:asciiTheme="minorHAnsi" w:hAnsiTheme="minorHAnsi" w:cstheme="minorBidi"/>
        </w:rPr>
        <w:t>the</w:t>
      </w:r>
      <w:r w:rsidR="008D7446" w:rsidRPr="7AB37DB5">
        <w:rPr>
          <w:rFonts w:asciiTheme="minorHAnsi" w:hAnsiTheme="minorHAnsi" w:cstheme="minorBidi"/>
          <w:color w:val="000000"/>
        </w:rPr>
        <w:t xml:space="preserve"> </w:t>
      </w:r>
      <w:r w:rsidRPr="7AB37DB5">
        <w:rPr>
          <w:rFonts w:asciiTheme="minorHAnsi" w:hAnsiTheme="minorHAnsi" w:cstheme="minorBidi"/>
          <w:color w:val="000000"/>
        </w:rPr>
        <w:t>hope that I experience daily among the children and young people we work with, is a powerful reminder of the importance and critical work we do</w:t>
      </w:r>
      <w:r w:rsidR="008D7446" w:rsidRPr="7AB37DB5">
        <w:rPr>
          <w:rFonts w:asciiTheme="minorHAnsi" w:hAnsiTheme="minorHAnsi" w:cstheme="minorBidi"/>
          <w:color w:val="000000"/>
        </w:rPr>
        <w:t xml:space="preserve">, </w:t>
      </w:r>
      <w:r w:rsidR="008D7446" w:rsidRPr="7AB37DB5">
        <w:rPr>
          <w:rFonts w:asciiTheme="minorHAnsi" w:hAnsiTheme="minorHAnsi" w:cstheme="minorBidi"/>
        </w:rPr>
        <w:t>at ASYASS</w:t>
      </w:r>
      <w:r w:rsidRPr="7AB37DB5">
        <w:rPr>
          <w:rFonts w:asciiTheme="minorHAnsi" w:hAnsiTheme="minorHAnsi" w:cstheme="minorBidi"/>
          <w:color w:val="000000"/>
        </w:rPr>
        <w:t>.</w:t>
      </w:r>
    </w:p>
    <w:p w14:paraId="42D229FF" w14:textId="74302E4C"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For the young people we support, they experienced significant challenges in the last </w:t>
      </w:r>
      <w:r w:rsidR="2FBFEAB7" w:rsidRPr="7AB37DB5">
        <w:rPr>
          <w:rFonts w:asciiTheme="minorHAnsi" w:hAnsiTheme="minorHAnsi" w:cstheme="minorBidi"/>
          <w:color w:val="000000"/>
        </w:rPr>
        <w:t>budget year</w:t>
      </w:r>
      <w:r w:rsidR="008D7446" w:rsidRPr="7AB37DB5">
        <w:rPr>
          <w:rFonts w:asciiTheme="minorHAnsi" w:hAnsiTheme="minorHAnsi" w:cstheme="minorBidi"/>
          <w:color w:val="000000"/>
        </w:rPr>
        <w:t xml:space="preserve">, </w:t>
      </w:r>
      <w:r w:rsidR="008D7446" w:rsidRPr="7AB37DB5">
        <w:rPr>
          <w:rFonts w:asciiTheme="minorHAnsi" w:hAnsiTheme="minorHAnsi" w:cstheme="minorBidi"/>
        </w:rPr>
        <w:t>under review</w:t>
      </w:r>
      <w:r w:rsidRPr="7AB37DB5">
        <w:rPr>
          <w:rFonts w:asciiTheme="minorHAnsi" w:hAnsiTheme="minorHAnsi" w:cstheme="minorBidi"/>
          <w:color w:val="000000"/>
        </w:rPr>
        <w:t xml:space="preserve">. Our work in 2024–25 continued to support children and young people with several presenting issues </w:t>
      </w:r>
      <w:r w:rsidRPr="7AB37DB5">
        <w:rPr>
          <w:rFonts w:asciiTheme="minorHAnsi" w:hAnsiTheme="minorHAnsi" w:cstheme="minorBidi"/>
        </w:rPr>
        <w:t xml:space="preserve">i.e., </w:t>
      </w:r>
      <w:r w:rsidRPr="7AB37DB5">
        <w:rPr>
          <w:rFonts w:asciiTheme="minorHAnsi" w:hAnsiTheme="minorHAnsi" w:cstheme="minorBidi"/>
          <w:color w:val="000000"/>
        </w:rPr>
        <w:t xml:space="preserve">health issues, disability, housing, unemployment, </w:t>
      </w:r>
      <w:r w:rsidR="00EF0149" w:rsidRPr="7AB37DB5">
        <w:rPr>
          <w:rFonts w:asciiTheme="minorHAnsi" w:hAnsiTheme="minorHAnsi" w:cstheme="minorBidi"/>
        </w:rPr>
        <w:t>alcohol and other drugs (</w:t>
      </w:r>
      <w:r w:rsidRPr="7AB37DB5">
        <w:rPr>
          <w:rFonts w:asciiTheme="minorHAnsi" w:hAnsiTheme="minorHAnsi" w:cstheme="minorBidi"/>
        </w:rPr>
        <w:t>AOD</w:t>
      </w:r>
      <w:r w:rsidR="00EF0149" w:rsidRPr="7AB37DB5">
        <w:rPr>
          <w:rFonts w:asciiTheme="minorHAnsi" w:hAnsiTheme="minorHAnsi" w:cstheme="minorBidi"/>
        </w:rPr>
        <w:t>)</w:t>
      </w:r>
      <w:r w:rsidRPr="7AB37DB5">
        <w:rPr>
          <w:rFonts w:asciiTheme="minorHAnsi" w:hAnsiTheme="minorHAnsi" w:cstheme="minorBidi"/>
          <w:color w:val="EE0000"/>
        </w:rPr>
        <w:t xml:space="preserve">, </w:t>
      </w:r>
      <w:r w:rsidR="00EF0149" w:rsidRPr="7AB37DB5">
        <w:rPr>
          <w:rFonts w:asciiTheme="minorHAnsi" w:hAnsiTheme="minorHAnsi" w:cstheme="minorBidi"/>
        </w:rPr>
        <w:t>domestic violence (</w:t>
      </w:r>
      <w:r w:rsidRPr="7AB37DB5">
        <w:rPr>
          <w:rFonts w:asciiTheme="minorHAnsi" w:hAnsiTheme="minorHAnsi" w:cstheme="minorBidi"/>
        </w:rPr>
        <w:t>DV</w:t>
      </w:r>
      <w:r w:rsidR="00EF0149" w:rsidRPr="7AB37DB5">
        <w:rPr>
          <w:rFonts w:asciiTheme="minorHAnsi" w:hAnsiTheme="minorHAnsi" w:cstheme="minorBidi"/>
        </w:rPr>
        <w:t>)</w:t>
      </w:r>
      <w:r w:rsidRPr="7AB37DB5">
        <w:rPr>
          <w:rFonts w:asciiTheme="minorHAnsi" w:hAnsiTheme="minorHAnsi" w:cstheme="minorBidi"/>
        </w:rPr>
        <w:t xml:space="preserve">, </w:t>
      </w:r>
      <w:r w:rsidRPr="7AB37DB5">
        <w:rPr>
          <w:rFonts w:asciiTheme="minorHAnsi" w:hAnsiTheme="minorHAnsi" w:cstheme="minorBidi"/>
          <w:color w:val="000000"/>
        </w:rPr>
        <w:t>overcrowdings, and child protection issues. This report details our shared achievements, which would not have been possible without the support from our stakeholders, the resilience of our staff and the Department of Homelessness.</w:t>
      </w:r>
    </w:p>
    <w:p w14:paraId="13A20656" w14:textId="35275630" w:rsidR="00AB1B7E" w:rsidRPr="007E4934" w:rsidRDefault="00AB1B7E" w:rsidP="003A4132">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I am thrilled to announce that we supported </w:t>
      </w:r>
      <w:r w:rsidR="0079497D" w:rsidRPr="7AB37DB5">
        <w:rPr>
          <w:rFonts w:asciiTheme="minorHAnsi" w:hAnsiTheme="minorHAnsi" w:cstheme="minorBidi"/>
          <w:color w:val="000000"/>
        </w:rPr>
        <w:t xml:space="preserve">over </w:t>
      </w:r>
      <w:r w:rsidR="00E01BA7" w:rsidRPr="7AB37DB5">
        <w:rPr>
          <w:rFonts w:asciiTheme="minorHAnsi" w:hAnsiTheme="minorHAnsi" w:cstheme="minorBidi"/>
          <w:color w:val="000000"/>
        </w:rPr>
        <w:t>82</w:t>
      </w:r>
      <w:r w:rsidRPr="7AB37DB5">
        <w:rPr>
          <w:rFonts w:asciiTheme="minorHAnsi" w:hAnsiTheme="minorHAnsi" w:cstheme="minorBidi"/>
          <w:color w:val="000000"/>
        </w:rPr>
        <w:t xml:space="preserve"> young people, and two of the young people we supported who were homeless and not attending school, through targeted </w:t>
      </w:r>
      <w:r w:rsidR="007C0C25" w:rsidRPr="7AB37DB5">
        <w:rPr>
          <w:rFonts w:asciiTheme="minorHAnsi" w:hAnsiTheme="minorHAnsi" w:cstheme="minorBidi"/>
          <w:color w:val="000000"/>
        </w:rPr>
        <w:t>personali</w:t>
      </w:r>
      <w:r w:rsidR="007C0C25" w:rsidRPr="7AB37DB5">
        <w:rPr>
          <w:rFonts w:asciiTheme="minorHAnsi" w:hAnsiTheme="minorHAnsi" w:cstheme="minorBidi"/>
        </w:rPr>
        <w:t>se</w:t>
      </w:r>
      <w:r w:rsidR="007C0C25" w:rsidRPr="7AB37DB5">
        <w:rPr>
          <w:rFonts w:asciiTheme="minorHAnsi" w:hAnsiTheme="minorHAnsi" w:cstheme="minorBidi"/>
          <w:color w:val="000000"/>
        </w:rPr>
        <w:t>d</w:t>
      </w:r>
      <w:r w:rsidRPr="7AB37DB5">
        <w:rPr>
          <w:rFonts w:asciiTheme="minorHAnsi" w:hAnsiTheme="minorHAnsi" w:cstheme="minorBidi"/>
          <w:color w:val="000000"/>
        </w:rPr>
        <w:t xml:space="preserve"> case management practice both are gainfully employed and thriving in their jobs. This is a success story due to the direct result of the quality and tailored support we provide.</w:t>
      </w:r>
    </w:p>
    <w:p w14:paraId="49D9DDE5" w14:textId="0487AAD2"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Through the quality stakeholder relationships and collaboration with our key stake holders, we provided a variety of services to assist children and young people who are/were experiencing homelessness ranging from </w:t>
      </w:r>
      <w:r w:rsidR="64681ACB" w:rsidRPr="7AB37DB5">
        <w:rPr>
          <w:rFonts w:asciiTheme="minorHAnsi" w:hAnsiTheme="minorHAnsi" w:cstheme="minorBidi"/>
          <w:color w:val="000000"/>
        </w:rPr>
        <w:t>widespread support</w:t>
      </w:r>
      <w:r w:rsidRPr="7AB37DB5">
        <w:rPr>
          <w:rFonts w:asciiTheme="minorHAnsi" w:hAnsiTheme="minorHAnsi" w:cstheme="minorBidi"/>
          <w:color w:val="000000"/>
        </w:rPr>
        <w:t xml:space="preserve"> and assistance to immediate crisis accommodation support. It is important to note that, the number of children and young people we supported reflects the quality of our engagement with children, young </w:t>
      </w:r>
      <w:r w:rsidR="2ED40EF7" w:rsidRPr="7AB37DB5">
        <w:rPr>
          <w:rFonts w:asciiTheme="minorHAnsi" w:hAnsiTheme="minorHAnsi" w:cstheme="minorBidi"/>
          <w:color w:val="000000"/>
        </w:rPr>
        <w:t>people,</w:t>
      </w:r>
      <w:r w:rsidRPr="7AB37DB5">
        <w:rPr>
          <w:rFonts w:asciiTheme="minorHAnsi" w:hAnsiTheme="minorHAnsi" w:cstheme="minorBidi"/>
          <w:color w:val="000000"/>
        </w:rPr>
        <w:t xml:space="preserve"> and key stakeholders to deliver quality homelessness programs in a multidisciplinary environment.</w:t>
      </w:r>
    </w:p>
    <w:p w14:paraId="46226D10" w14:textId="4BFE34D8" w:rsidR="00AB1B7E" w:rsidRPr="007E4934" w:rsidRDefault="00AB1B7E" w:rsidP="003A4132">
      <w:pPr>
        <w:pStyle w:val="NormalWeb"/>
        <w:spacing w:line="276" w:lineRule="auto"/>
        <w:rPr>
          <w:rFonts w:asciiTheme="minorHAnsi" w:hAnsiTheme="minorHAnsi" w:cstheme="minorBidi"/>
          <w:color w:val="000000"/>
        </w:rPr>
      </w:pPr>
      <w:r w:rsidRPr="2786AE7F">
        <w:rPr>
          <w:rFonts w:asciiTheme="minorHAnsi" w:hAnsiTheme="minorHAnsi" w:cstheme="minorBidi"/>
          <w:color w:val="000000"/>
        </w:rPr>
        <w:t xml:space="preserve">The collaboration and partnership allowed us to provide tailored, and individualised support including outreach support to non-residential clients, </w:t>
      </w:r>
      <w:r w:rsidR="6EF99A2E" w:rsidRPr="2786AE7F">
        <w:rPr>
          <w:rFonts w:asciiTheme="minorHAnsi" w:hAnsiTheme="minorHAnsi" w:cstheme="minorBidi"/>
          <w:color w:val="000000"/>
        </w:rPr>
        <w:t>reaching,</w:t>
      </w:r>
      <w:r w:rsidRPr="2786AE7F">
        <w:rPr>
          <w:rFonts w:asciiTheme="minorHAnsi" w:hAnsiTheme="minorHAnsi" w:cstheme="minorBidi"/>
          <w:color w:val="000000"/>
        </w:rPr>
        <w:t xml:space="preserve"> and engaging even more vulnerable young people at risk of homelessness who did not have easy access to support services.</w:t>
      </w:r>
      <w:r w:rsidRPr="2786AE7F">
        <w:rPr>
          <w:rFonts w:asciiTheme="minorHAnsi" w:hAnsiTheme="minorHAnsi" w:cstheme="minorBidi"/>
          <w:b/>
          <w:bCs/>
          <w:color w:val="000000"/>
        </w:rPr>
        <w:t xml:space="preserve"> </w:t>
      </w:r>
      <w:r w:rsidRPr="2786AE7F">
        <w:rPr>
          <w:rFonts w:asciiTheme="minorHAnsi" w:hAnsiTheme="minorHAnsi" w:cstheme="minorBidi"/>
          <w:color w:val="000000"/>
        </w:rPr>
        <w:t xml:space="preserve">The integrated, wrap around service model we deliver </w:t>
      </w:r>
      <w:r w:rsidR="51349111" w:rsidRPr="2786AE7F">
        <w:rPr>
          <w:rFonts w:asciiTheme="minorHAnsi" w:hAnsiTheme="minorHAnsi" w:cstheme="minorBidi"/>
          <w:color w:val="000000"/>
        </w:rPr>
        <w:t xml:space="preserve">is </w:t>
      </w:r>
      <w:r w:rsidR="7D7425B2" w:rsidRPr="2786AE7F">
        <w:rPr>
          <w:rFonts w:asciiTheme="minorHAnsi" w:hAnsiTheme="minorHAnsi" w:cstheme="minorBidi"/>
          <w:color w:val="000000"/>
        </w:rPr>
        <w:t>targeted</w:t>
      </w:r>
      <w:r w:rsidR="51349111" w:rsidRPr="2786AE7F">
        <w:rPr>
          <w:rFonts w:asciiTheme="minorHAnsi" w:hAnsiTheme="minorHAnsi" w:cstheme="minorBidi"/>
          <w:color w:val="000000"/>
        </w:rPr>
        <w:t xml:space="preserve"> and </w:t>
      </w:r>
      <w:r w:rsidRPr="2786AE7F">
        <w:rPr>
          <w:rFonts w:asciiTheme="minorHAnsi" w:hAnsiTheme="minorHAnsi" w:cstheme="minorBidi"/>
          <w:color w:val="000000"/>
        </w:rPr>
        <w:t>addresses the</w:t>
      </w:r>
      <w:r w:rsidR="46817E0F" w:rsidRPr="2786AE7F">
        <w:rPr>
          <w:rFonts w:asciiTheme="minorHAnsi" w:hAnsiTheme="minorHAnsi" w:cstheme="minorBidi"/>
          <w:color w:val="000000"/>
        </w:rPr>
        <w:t xml:space="preserve"> diverse, </w:t>
      </w:r>
      <w:r w:rsidR="535045BC" w:rsidRPr="2786AE7F">
        <w:rPr>
          <w:rFonts w:asciiTheme="minorHAnsi" w:hAnsiTheme="minorHAnsi" w:cstheme="minorBidi"/>
          <w:color w:val="000000"/>
        </w:rPr>
        <w:t>complex,</w:t>
      </w:r>
      <w:r w:rsidRPr="2786AE7F">
        <w:rPr>
          <w:rFonts w:asciiTheme="minorHAnsi" w:hAnsiTheme="minorHAnsi" w:cstheme="minorBidi"/>
          <w:color w:val="000000"/>
        </w:rPr>
        <w:t xml:space="preserve"> and chronic needs homelessness</w:t>
      </w:r>
      <w:r w:rsidR="251F1E5C" w:rsidRPr="2786AE7F">
        <w:rPr>
          <w:rFonts w:asciiTheme="minorHAnsi" w:hAnsiTheme="minorHAnsi" w:cstheme="minorBidi"/>
          <w:color w:val="000000"/>
        </w:rPr>
        <w:t xml:space="preserve"> young people </w:t>
      </w:r>
      <w:r w:rsidR="43A07C99" w:rsidRPr="2786AE7F">
        <w:rPr>
          <w:rFonts w:asciiTheme="minorHAnsi" w:hAnsiTheme="minorHAnsi" w:cstheme="minorBidi"/>
          <w:color w:val="000000"/>
        </w:rPr>
        <w:t xml:space="preserve">have. </w:t>
      </w:r>
    </w:p>
    <w:p w14:paraId="143D2670" w14:textId="003C732E"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Thank you to our staff for your extraordinary efforts and to our funders for your continued generosity. Together, we are building a community where every child and young person can thrive, access safe accommodation.</w:t>
      </w:r>
    </w:p>
    <w:p w14:paraId="31BED49B" w14:textId="360A399C" w:rsidR="00AB1B7E" w:rsidRPr="007E4934" w:rsidRDefault="00AB1B7E"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lastRenderedPageBreak/>
        <w:t xml:space="preserve"> In a year like no other, your wisdom and determination have ensured the ongoing success of ASYASS, and importantly greater support for the children and young people we work with. My sincere thanks to our Chair, Ashlea Begg for her leadership, </w:t>
      </w:r>
      <w:r w:rsidR="7C7ABD1C" w:rsidRPr="7AB37DB5">
        <w:rPr>
          <w:rFonts w:asciiTheme="minorHAnsi" w:hAnsiTheme="minorHAnsi" w:cstheme="minorBidi"/>
          <w:color w:val="000000"/>
        </w:rPr>
        <w:t>vision,</w:t>
      </w:r>
      <w:r w:rsidRPr="7AB37DB5">
        <w:rPr>
          <w:rFonts w:asciiTheme="minorHAnsi" w:hAnsiTheme="minorHAnsi" w:cstheme="minorBidi"/>
          <w:color w:val="000000"/>
        </w:rPr>
        <w:t xml:space="preserve"> and brilliance, enabling ASYASS to expand and grow during this challenging climate. To our other board of Directors, Nicholas, Faron and Temba thank you for your support and unrivalled passion for the work of ASYASS.</w:t>
      </w:r>
    </w:p>
    <w:p w14:paraId="65B44705" w14:textId="3207D099" w:rsidR="00AB1B7E" w:rsidRDefault="00AB1B7E" w:rsidP="003A4132">
      <w:pPr>
        <w:pStyle w:val="NormalWeb"/>
        <w:spacing w:line="276" w:lineRule="auto"/>
        <w:rPr>
          <w:rFonts w:asciiTheme="minorHAnsi" w:hAnsiTheme="minorHAnsi" w:cstheme="minorHAnsi"/>
          <w:color w:val="000000"/>
        </w:rPr>
      </w:pPr>
      <w:r w:rsidRPr="007E4934">
        <w:rPr>
          <w:rFonts w:asciiTheme="minorHAnsi" w:hAnsiTheme="minorHAnsi" w:cstheme="minorHAnsi"/>
          <w:color w:val="000000"/>
        </w:rPr>
        <w:t>Ojisi Charlie</w:t>
      </w:r>
      <w:r w:rsidR="00E01BA7">
        <w:rPr>
          <w:rFonts w:asciiTheme="minorHAnsi" w:hAnsiTheme="minorHAnsi" w:cstheme="minorHAnsi"/>
          <w:color w:val="000000"/>
        </w:rPr>
        <w:t xml:space="preserve"> -</w:t>
      </w:r>
      <w:bookmarkStart w:id="8" w:name="_Hlk213324177"/>
      <w:r w:rsidR="00E01BA7">
        <w:rPr>
          <w:rFonts w:asciiTheme="minorHAnsi" w:hAnsiTheme="minorHAnsi" w:cstheme="minorHAnsi"/>
          <w:color w:val="000000"/>
        </w:rPr>
        <w:t xml:space="preserve"> </w:t>
      </w:r>
      <w:r w:rsidRPr="007E4934">
        <w:rPr>
          <w:rFonts w:asciiTheme="minorHAnsi" w:hAnsiTheme="minorHAnsi" w:cstheme="minorHAnsi"/>
          <w:color w:val="000000"/>
        </w:rPr>
        <w:t>Chief Executive Officer</w:t>
      </w:r>
      <w:bookmarkEnd w:id="8"/>
    </w:p>
    <w:p w14:paraId="67912F3B" w14:textId="75CD032B" w:rsidR="00E01BA7" w:rsidRDefault="004D0726" w:rsidP="003A4132">
      <w:pPr>
        <w:pStyle w:val="NormalWeb"/>
        <w:spacing w:line="276" w:lineRule="auto"/>
        <w:rPr>
          <w:rFonts w:asciiTheme="minorHAnsi" w:hAnsiTheme="minorHAnsi" w:cstheme="minorHAnsi"/>
          <w:color w:val="000000"/>
        </w:rPr>
      </w:pPr>
      <w:r>
        <w:rPr>
          <w:rFonts w:asciiTheme="minorHAnsi" w:hAnsiTheme="minorHAnsi" w:cstheme="minorHAnsi"/>
          <w:noProof/>
          <w:color w:val="000000"/>
        </w:rPr>
        <w:drawing>
          <wp:inline distT="0" distB="0" distL="0" distR="0" wp14:anchorId="3F902B27" wp14:editId="17719C82">
            <wp:extent cx="2114550" cy="2819400"/>
            <wp:effectExtent l="0" t="0" r="0" b="0"/>
            <wp:docPr id="697853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7440" cy="2823253"/>
                    </a:xfrm>
                    <a:prstGeom prst="rect">
                      <a:avLst/>
                    </a:prstGeom>
                    <a:noFill/>
                  </pic:spPr>
                </pic:pic>
              </a:graphicData>
            </a:graphic>
          </wp:inline>
        </w:drawing>
      </w:r>
    </w:p>
    <w:p w14:paraId="0B7A2820" w14:textId="5DB7257D" w:rsidR="00E81A66" w:rsidRPr="009B3A15" w:rsidRDefault="00E81A66" w:rsidP="009B3A15">
      <w:pPr>
        <w:pStyle w:val="NormalWeb"/>
        <w:rPr>
          <w:rFonts w:asciiTheme="minorHAnsi" w:hAnsiTheme="minorHAnsi" w:cstheme="minorHAnsi"/>
          <w:color w:val="000000"/>
        </w:rPr>
      </w:pPr>
    </w:p>
    <w:p w14:paraId="65234723" w14:textId="77777777" w:rsidR="00E81A66" w:rsidRDefault="00E81A66" w:rsidP="009B4447">
      <w:pPr>
        <w:rPr>
          <w:rFonts w:asciiTheme="majorHAnsi" w:hAnsiTheme="majorHAnsi"/>
          <w:b/>
          <w:bCs/>
          <w:sz w:val="48"/>
          <w:szCs w:val="40"/>
        </w:rPr>
      </w:pPr>
    </w:p>
    <w:p w14:paraId="0F65191D" w14:textId="77777777" w:rsidR="00E81A66" w:rsidRDefault="00E81A66" w:rsidP="009B4447">
      <w:pPr>
        <w:rPr>
          <w:rFonts w:asciiTheme="majorHAnsi" w:hAnsiTheme="majorHAnsi"/>
          <w:b/>
          <w:bCs/>
          <w:sz w:val="48"/>
          <w:szCs w:val="40"/>
        </w:rPr>
      </w:pPr>
    </w:p>
    <w:p w14:paraId="577AB1AB" w14:textId="77777777" w:rsidR="00E81A66" w:rsidRDefault="00E81A66" w:rsidP="009B4447">
      <w:pPr>
        <w:rPr>
          <w:rFonts w:asciiTheme="majorHAnsi" w:hAnsiTheme="majorHAnsi"/>
          <w:b/>
          <w:bCs/>
          <w:sz w:val="48"/>
          <w:szCs w:val="40"/>
        </w:rPr>
      </w:pPr>
    </w:p>
    <w:p w14:paraId="024BAFB9" w14:textId="77777777" w:rsidR="00E81A66" w:rsidRDefault="00E81A66" w:rsidP="009B4447">
      <w:pPr>
        <w:rPr>
          <w:rFonts w:asciiTheme="majorHAnsi" w:hAnsiTheme="majorHAnsi"/>
          <w:b/>
          <w:bCs/>
          <w:sz w:val="48"/>
          <w:szCs w:val="40"/>
        </w:rPr>
      </w:pPr>
    </w:p>
    <w:p w14:paraId="0BED3C84" w14:textId="77777777" w:rsidR="00E01BA7" w:rsidRDefault="00E01BA7" w:rsidP="009B4447">
      <w:pPr>
        <w:rPr>
          <w:rFonts w:asciiTheme="majorHAnsi" w:hAnsiTheme="majorHAnsi"/>
          <w:b/>
          <w:bCs/>
          <w:sz w:val="48"/>
          <w:szCs w:val="40"/>
        </w:rPr>
      </w:pPr>
    </w:p>
    <w:p w14:paraId="28F4ACE4" w14:textId="77777777" w:rsidR="0009781A" w:rsidRDefault="0009781A" w:rsidP="00E01BA7">
      <w:pPr>
        <w:spacing w:line="276" w:lineRule="auto"/>
        <w:rPr>
          <w:rFonts w:asciiTheme="majorHAnsi" w:hAnsiTheme="majorHAnsi"/>
          <w:b/>
          <w:bCs/>
          <w:sz w:val="48"/>
          <w:szCs w:val="40"/>
        </w:rPr>
      </w:pPr>
    </w:p>
    <w:p w14:paraId="1531CE90" w14:textId="77777777" w:rsidR="0009781A" w:rsidRDefault="0009781A" w:rsidP="00E01BA7">
      <w:pPr>
        <w:spacing w:line="276" w:lineRule="auto"/>
        <w:rPr>
          <w:rFonts w:asciiTheme="majorHAnsi" w:hAnsiTheme="majorHAnsi"/>
          <w:b/>
          <w:bCs/>
          <w:sz w:val="48"/>
          <w:szCs w:val="40"/>
        </w:rPr>
      </w:pPr>
    </w:p>
    <w:p w14:paraId="2A172C03" w14:textId="77777777" w:rsidR="0009781A" w:rsidRDefault="0009781A" w:rsidP="00E01BA7">
      <w:pPr>
        <w:spacing w:line="276" w:lineRule="auto"/>
        <w:rPr>
          <w:rFonts w:asciiTheme="majorHAnsi" w:hAnsiTheme="majorHAnsi"/>
          <w:b/>
          <w:bCs/>
          <w:sz w:val="48"/>
          <w:szCs w:val="40"/>
        </w:rPr>
      </w:pPr>
    </w:p>
    <w:p w14:paraId="261B047C" w14:textId="32CE2967" w:rsidR="009557BC" w:rsidRDefault="006D66E4" w:rsidP="00E01BA7">
      <w:pPr>
        <w:spacing w:line="276" w:lineRule="auto"/>
        <w:rPr>
          <w:rFonts w:asciiTheme="majorHAnsi" w:hAnsiTheme="majorHAnsi"/>
          <w:b/>
          <w:bCs/>
          <w:sz w:val="48"/>
          <w:szCs w:val="40"/>
        </w:rPr>
      </w:pPr>
      <w:r>
        <w:rPr>
          <w:rFonts w:asciiTheme="majorHAnsi" w:hAnsiTheme="majorHAnsi"/>
          <w:b/>
          <w:bCs/>
          <w:sz w:val="48"/>
          <w:szCs w:val="40"/>
        </w:rPr>
        <w:lastRenderedPageBreak/>
        <w:t>MANAGEMENT</w:t>
      </w:r>
      <w:r w:rsidR="009B4447">
        <w:rPr>
          <w:rFonts w:asciiTheme="majorHAnsi" w:hAnsiTheme="majorHAnsi"/>
          <w:b/>
          <w:bCs/>
          <w:sz w:val="48"/>
          <w:szCs w:val="40"/>
        </w:rPr>
        <w:t xml:space="preserve"> TEAM</w:t>
      </w:r>
    </w:p>
    <w:bookmarkEnd w:id="7"/>
    <w:p w14:paraId="08F6A41B" w14:textId="77777777" w:rsidR="00E01BA7" w:rsidRPr="00CC1DA0" w:rsidRDefault="00E01BA7" w:rsidP="004D0726">
      <w:pPr>
        <w:spacing w:line="276" w:lineRule="auto"/>
        <w:rPr>
          <w:rFonts w:asciiTheme="majorHAnsi" w:hAnsiTheme="majorHAnsi"/>
          <w:b/>
          <w:bCs/>
          <w:sz w:val="28"/>
          <w:szCs w:val="22"/>
        </w:rPr>
      </w:pPr>
    </w:p>
    <w:p w14:paraId="06922E6F" w14:textId="7BC9E134" w:rsidR="009B4447" w:rsidRDefault="004D0726" w:rsidP="00FB2845">
      <w:pPr>
        <w:jc w:val="center"/>
        <w:rPr>
          <w:rFonts w:asciiTheme="majorHAnsi" w:hAnsiTheme="majorHAnsi"/>
          <w:b/>
          <w:bCs/>
          <w:sz w:val="48"/>
          <w:szCs w:val="40"/>
        </w:rPr>
      </w:pPr>
      <w:r>
        <w:rPr>
          <w:rFonts w:cstheme="minorHAnsi"/>
          <w:noProof/>
          <w:color w:val="000000"/>
        </w:rPr>
        <w:drawing>
          <wp:inline distT="0" distB="0" distL="0" distR="0" wp14:anchorId="0AD19356" wp14:editId="250DFF12">
            <wp:extent cx="2114550" cy="2819400"/>
            <wp:effectExtent l="0" t="0" r="0" b="0"/>
            <wp:docPr id="58205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7440" cy="2823253"/>
                    </a:xfrm>
                    <a:prstGeom prst="rect">
                      <a:avLst/>
                    </a:prstGeom>
                    <a:noFill/>
                  </pic:spPr>
                </pic:pic>
              </a:graphicData>
            </a:graphic>
          </wp:inline>
        </w:drawing>
      </w:r>
    </w:p>
    <w:p w14:paraId="39F05C81" w14:textId="77777777" w:rsidR="004D0726" w:rsidRDefault="004D0726" w:rsidP="004D0726">
      <w:pPr>
        <w:spacing w:line="276" w:lineRule="auto"/>
        <w:jc w:val="center"/>
        <w:rPr>
          <w:rFonts w:asciiTheme="majorHAnsi" w:hAnsiTheme="majorHAnsi"/>
          <w:b/>
          <w:bCs/>
          <w:sz w:val="28"/>
          <w:szCs w:val="22"/>
        </w:rPr>
      </w:pPr>
      <w:r w:rsidRPr="00CC1DA0">
        <w:rPr>
          <w:rFonts w:asciiTheme="majorHAnsi" w:hAnsiTheme="majorHAnsi"/>
          <w:b/>
          <w:bCs/>
          <w:sz w:val="28"/>
          <w:szCs w:val="22"/>
        </w:rPr>
        <w:t xml:space="preserve">Ojisi Charlie – Chief </w:t>
      </w:r>
      <w:r>
        <w:rPr>
          <w:rFonts w:asciiTheme="majorHAnsi" w:hAnsiTheme="majorHAnsi"/>
          <w:b/>
          <w:bCs/>
          <w:sz w:val="28"/>
          <w:szCs w:val="22"/>
        </w:rPr>
        <w:t xml:space="preserve">Executive Officer </w:t>
      </w:r>
    </w:p>
    <w:p w14:paraId="509BDFB3" w14:textId="77777777" w:rsidR="006355B3" w:rsidRDefault="006355B3" w:rsidP="00E81A66">
      <w:pPr>
        <w:rPr>
          <w:rFonts w:asciiTheme="majorHAnsi" w:hAnsiTheme="majorHAnsi"/>
          <w:b/>
          <w:bCs/>
          <w:sz w:val="28"/>
          <w:szCs w:val="22"/>
        </w:rPr>
      </w:pPr>
    </w:p>
    <w:p w14:paraId="40B9EFC2" w14:textId="77777777" w:rsidR="004D0726" w:rsidRDefault="004D0726" w:rsidP="00E81A66">
      <w:pPr>
        <w:rPr>
          <w:rFonts w:asciiTheme="majorHAnsi" w:hAnsiTheme="majorHAnsi"/>
          <w:b/>
          <w:bCs/>
          <w:sz w:val="28"/>
          <w:szCs w:val="22"/>
        </w:rPr>
      </w:pPr>
    </w:p>
    <w:p w14:paraId="0BC11829" w14:textId="3B71E0C0" w:rsidR="006B0701" w:rsidRPr="004D0726" w:rsidRDefault="004D0726" w:rsidP="004D0726">
      <w:pPr>
        <w:keepNext/>
        <w:keepLines/>
        <w:spacing w:before="240" w:line="276" w:lineRule="auto"/>
        <w:jc w:val="center"/>
        <w:outlineLvl w:val="1"/>
        <w:rPr>
          <w:rFonts w:asciiTheme="majorHAnsi" w:eastAsiaTheme="majorEastAsia" w:hAnsiTheme="majorHAnsi" w:cstheme="majorBidi"/>
          <w:b/>
          <w:bCs/>
          <w:sz w:val="28"/>
        </w:rPr>
      </w:pPr>
      <w:r>
        <w:rPr>
          <w:noProof/>
        </w:rPr>
        <w:drawing>
          <wp:inline distT="0" distB="0" distL="0" distR="0" wp14:anchorId="5B44014F" wp14:editId="5AF31B79">
            <wp:extent cx="2314575" cy="3088855"/>
            <wp:effectExtent l="0" t="0" r="0" b="0"/>
            <wp:docPr id="18157108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0691" cy="3097018"/>
                    </a:xfrm>
                    <a:prstGeom prst="rect">
                      <a:avLst/>
                    </a:prstGeom>
                    <a:noFill/>
                  </pic:spPr>
                </pic:pic>
              </a:graphicData>
            </a:graphic>
          </wp:inline>
        </w:drawing>
      </w:r>
    </w:p>
    <w:p w14:paraId="4EB60693" w14:textId="77777777" w:rsidR="004D0726" w:rsidRDefault="004D0726" w:rsidP="004D0726">
      <w:pPr>
        <w:keepNext/>
        <w:keepLines/>
        <w:spacing w:before="240" w:line="276" w:lineRule="auto"/>
        <w:jc w:val="center"/>
        <w:outlineLvl w:val="1"/>
        <w:rPr>
          <w:rFonts w:asciiTheme="majorHAnsi" w:eastAsiaTheme="majorEastAsia" w:hAnsiTheme="majorHAnsi" w:cstheme="majorBidi"/>
          <w:b/>
          <w:bCs/>
          <w:sz w:val="28"/>
        </w:rPr>
      </w:pPr>
      <w:r>
        <w:rPr>
          <w:rFonts w:asciiTheme="majorHAnsi" w:eastAsiaTheme="majorEastAsia" w:hAnsiTheme="majorHAnsi" w:cstheme="majorBidi"/>
          <w:b/>
          <w:bCs/>
          <w:sz w:val="28"/>
        </w:rPr>
        <w:t xml:space="preserve">Olivia Bonora – </w:t>
      </w:r>
      <w:r w:rsidRPr="00CF210F">
        <w:rPr>
          <w:rFonts w:asciiTheme="majorHAnsi" w:eastAsiaTheme="majorEastAsia" w:hAnsiTheme="majorHAnsi" w:cstheme="majorBidi"/>
          <w:b/>
          <w:bCs/>
          <w:color w:val="auto"/>
          <w:sz w:val="28"/>
        </w:rPr>
        <w:t xml:space="preserve">Crisis Refuge Case Manager and </w:t>
      </w:r>
      <w:r>
        <w:rPr>
          <w:rFonts w:asciiTheme="majorHAnsi" w:eastAsiaTheme="majorEastAsia" w:hAnsiTheme="majorHAnsi" w:cstheme="majorBidi"/>
          <w:b/>
          <w:bCs/>
          <w:sz w:val="28"/>
        </w:rPr>
        <w:t xml:space="preserve">Quality Assurance Officer  </w:t>
      </w:r>
    </w:p>
    <w:p w14:paraId="48C95584" w14:textId="77777777" w:rsidR="00E01BA7" w:rsidRDefault="00E01BA7" w:rsidP="00E01BA7">
      <w:pPr>
        <w:spacing w:line="276" w:lineRule="auto"/>
        <w:jc w:val="center"/>
        <w:rPr>
          <w:rFonts w:asciiTheme="majorHAnsi" w:hAnsiTheme="majorHAnsi"/>
          <w:b/>
          <w:bCs/>
          <w:sz w:val="28"/>
          <w:szCs w:val="22"/>
        </w:rPr>
      </w:pPr>
    </w:p>
    <w:p w14:paraId="6CB97BE1" w14:textId="77777777" w:rsidR="00F82418" w:rsidRDefault="00F82418" w:rsidP="00E01BA7">
      <w:pPr>
        <w:spacing w:line="276" w:lineRule="auto"/>
        <w:jc w:val="center"/>
        <w:rPr>
          <w:rFonts w:asciiTheme="majorHAnsi" w:hAnsiTheme="majorHAnsi"/>
          <w:b/>
          <w:bCs/>
          <w:sz w:val="28"/>
          <w:szCs w:val="22"/>
        </w:rPr>
      </w:pPr>
    </w:p>
    <w:p w14:paraId="2EDBD139" w14:textId="2A04ABF2" w:rsidR="00E01BA7" w:rsidRDefault="00E01BA7" w:rsidP="00E01BA7">
      <w:pPr>
        <w:spacing w:line="276" w:lineRule="auto"/>
        <w:jc w:val="center"/>
        <w:rPr>
          <w:rFonts w:asciiTheme="majorHAnsi" w:hAnsiTheme="majorHAnsi"/>
          <w:b/>
          <w:bCs/>
          <w:sz w:val="28"/>
          <w:szCs w:val="22"/>
        </w:rPr>
      </w:pPr>
    </w:p>
    <w:p w14:paraId="7206F755" w14:textId="77777777" w:rsidR="00562C66" w:rsidRDefault="00562C66" w:rsidP="00E01BA7">
      <w:pPr>
        <w:spacing w:line="276" w:lineRule="auto"/>
        <w:jc w:val="center"/>
        <w:rPr>
          <w:rFonts w:asciiTheme="majorHAnsi" w:hAnsiTheme="majorHAnsi"/>
          <w:b/>
          <w:bCs/>
          <w:sz w:val="28"/>
          <w:szCs w:val="22"/>
        </w:rPr>
      </w:pPr>
    </w:p>
    <w:p w14:paraId="374B11D5" w14:textId="77777777" w:rsidR="00562C66" w:rsidRDefault="00562C66" w:rsidP="00E01BA7">
      <w:pPr>
        <w:spacing w:line="276" w:lineRule="auto"/>
        <w:jc w:val="center"/>
        <w:rPr>
          <w:rFonts w:asciiTheme="majorHAnsi" w:hAnsiTheme="majorHAnsi"/>
          <w:b/>
          <w:bCs/>
          <w:sz w:val="28"/>
          <w:szCs w:val="22"/>
        </w:rPr>
      </w:pPr>
    </w:p>
    <w:p w14:paraId="222E55E0" w14:textId="77777777" w:rsidR="00562C66" w:rsidRDefault="00562C66" w:rsidP="00E01BA7">
      <w:pPr>
        <w:spacing w:line="276" w:lineRule="auto"/>
        <w:jc w:val="center"/>
        <w:rPr>
          <w:rFonts w:asciiTheme="majorHAnsi" w:hAnsiTheme="majorHAnsi"/>
          <w:b/>
          <w:bCs/>
          <w:sz w:val="28"/>
          <w:szCs w:val="22"/>
        </w:rPr>
      </w:pPr>
    </w:p>
    <w:p w14:paraId="5007C46D" w14:textId="77777777" w:rsidR="00562C66" w:rsidRDefault="00562C66" w:rsidP="00E01BA7">
      <w:pPr>
        <w:spacing w:line="276" w:lineRule="auto"/>
        <w:jc w:val="center"/>
        <w:rPr>
          <w:rFonts w:asciiTheme="majorHAnsi" w:hAnsiTheme="majorHAnsi"/>
          <w:b/>
          <w:bCs/>
          <w:sz w:val="28"/>
          <w:szCs w:val="22"/>
        </w:rPr>
      </w:pPr>
    </w:p>
    <w:p w14:paraId="6FE5D204" w14:textId="77777777" w:rsidR="0097420D" w:rsidRPr="00A0530A" w:rsidRDefault="0097420D" w:rsidP="00E01BA7">
      <w:pPr>
        <w:spacing w:line="276" w:lineRule="auto"/>
        <w:jc w:val="center"/>
        <w:rPr>
          <w:rFonts w:asciiTheme="majorHAnsi" w:hAnsiTheme="majorHAnsi"/>
          <w:b/>
          <w:bCs/>
          <w:sz w:val="28"/>
          <w:szCs w:val="22"/>
        </w:rPr>
      </w:pPr>
    </w:p>
    <w:p w14:paraId="780380DD" w14:textId="27B24BEC" w:rsidR="0004713F" w:rsidRDefault="005C6260" w:rsidP="00FB2845">
      <w:pPr>
        <w:jc w:val="center"/>
        <w:rPr>
          <w:rFonts w:asciiTheme="majorHAnsi" w:hAnsiTheme="majorHAnsi"/>
          <w:b/>
          <w:bCs/>
          <w:sz w:val="48"/>
          <w:szCs w:val="40"/>
        </w:rPr>
      </w:pPr>
      <w:r>
        <w:rPr>
          <w:rFonts w:asciiTheme="majorHAnsi" w:hAnsiTheme="majorHAnsi"/>
          <w:b/>
          <w:bCs/>
          <w:noProof/>
          <w:sz w:val="48"/>
          <w:szCs w:val="40"/>
        </w:rPr>
        <w:drawing>
          <wp:inline distT="0" distB="0" distL="0" distR="0" wp14:anchorId="6B423587" wp14:editId="1CEF9CF5">
            <wp:extent cx="2376122" cy="2628900"/>
            <wp:effectExtent l="0" t="0" r="5715" b="0"/>
            <wp:docPr id="2213555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
                      <a:extLst>
                        <a:ext uri="{28A0092B-C50C-407E-A947-70E740481C1C}">
                          <a14:useLocalDpi xmlns:a14="http://schemas.microsoft.com/office/drawing/2010/main" val="0"/>
                        </a:ext>
                      </a:extLst>
                    </a:blip>
                    <a:srcRect l="20392" t="22944" r="24293" b="31158"/>
                    <a:stretch>
                      <a:fillRect/>
                    </a:stretch>
                  </pic:blipFill>
                  <pic:spPr bwMode="auto">
                    <a:xfrm>
                      <a:off x="0" y="0"/>
                      <a:ext cx="2378901" cy="2631974"/>
                    </a:xfrm>
                    <a:prstGeom prst="rect">
                      <a:avLst/>
                    </a:prstGeom>
                    <a:noFill/>
                    <a:ln>
                      <a:noFill/>
                    </a:ln>
                    <a:extLst>
                      <a:ext uri="{53640926-AAD7-44D8-BBD7-CCE9431645EC}">
                        <a14:shadowObscured xmlns:a14="http://schemas.microsoft.com/office/drawing/2010/main"/>
                      </a:ext>
                    </a:extLst>
                  </pic:spPr>
                </pic:pic>
              </a:graphicData>
            </a:graphic>
          </wp:inline>
        </w:drawing>
      </w:r>
    </w:p>
    <w:p w14:paraId="323923E6" w14:textId="77777777" w:rsidR="004D0726" w:rsidRDefault="004D0726" w:rsidP="004D0726">
      <w:pPr>
        <w:spacing w:line="276" w:lineRule="auto"/>
        <w:jc w:val="center"/>
        <w:rPr>
          <w:rFonts w:asciiTheme="majorHAnsi" w:hAnsiTheme="majorHAnsi"/>
          <w:b/>
          <w:bCs/>
          <w:sz w:val="28"/>
          <w:szCs w:val="22"/>
        </w:rPr>
      </w:pPr>
      <w:r>
        <w:rPr>
          <w:rFonts w:asciiTheme="majorHAnsi" w:hAnsiTheme="majorHAnsi"/>
          <w:b/>
          <w:bCs/>
          <w:sz w:val="28"/>
          <w:szCs w:val="22"/>
        </w:rPr>
        <w:t>Kamaljeet Kaur – Corporate Services Manager</w:t>
      </w:r>
    </w:p>
    <w:p w14:paraId="4744B74F" w14:textId="77777777" w:rsidR="004D0726" w:rsidRDefault="004D0726" w:rsidP="00CE4C8A">
      <w:pPr>
        <w:pStyle w:val="Heading2"/>
        <w:spacing w:line="276" w:lineRule="auto"/>
        <w:jc w:val="center"/>
      </w:pPr>
    </w:p>
    <w:p w14:paraId="37C46D61" w14:textId="77777777" w:rsidR="004D0726" w:rsidRPr="004D0726" w:rsidRDefault="004D0726" w:rsidP="004D0726"/>
    <w:p w14:paraId="6409ED64" w14:textId="77777777" w:rsidR="00E01BA7" w:rsidRPr="00E01BA7" w:rsidRDefault="00E01BA7" w:rsidP="00E01BA7"/>
    <w:p w14:paraId="7A98246A" w14:textId="57E4FDF1" w:rsidR="00AD05F6" w:rsidRDefault="00E01BA7" w:rsidP="006540B4">
      <w:pPr>
        <w:pStyle w:val="Heading2"/>
        <w:jc w:val="center"/>
      </w:pPr>
      <w:bookmarkStart w:id="9" w:name="_Hlk212112487"/>
      <w:bookmarkEnd w:id="4"/>
      <w:r>
        <w:rPr>
          <w:noProof/>
        </w:rPr>
        <w:drawing>
          <wp:anchor distT="0" distB="0" distL="114300" distR="114300" simplePos="0" relativeHeight="251720192" behindDoc="0" locked="0" layoutInCell="1" allowOverlap="1" wp14:anchorId="048F1061" wp14:editId="7588476E">
            <wp:simplePos x="0" y="0"/>
            <wp:positionH relativeFrom="margin">
              <wp:posOffset>2411730</wp:posOffset>
            </wp:positionH>
            <wp:positionV relativeFrom="paragraph">
              <wp:posOffset>10160</wp:posOffset>
            </wp:positionV>
            <wp:extent cx="1693333" cy="3156471"/>
            <wp:effectExtent l="0" t="0" r="2540" b="6350"/>
            <wp:wrapSquare wrapText="bothSides"/>
            <wp:docPr id="6743068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l="1" t="15363" r="1591"/>
                    <a:stretch>
                      <a:fillRect/>
                    </a:stretch>
                  </pic:blipFill>
                  <pic:spPr bwMode="auto">
                    <a:xfrm>
                      <a:off x="0" y="0"/>
                      <a:ext cx="1693333" cy="31564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2A440E" w14:textId="77777777" w:rsidR="006540B4" w:rsidRPr="006540B4" w:rsidRDefault="006540B4" w:rsidP="006540B4">
      <w:pPr>
        <w:rPr>
          <w:sz w:val="16"/>
          <w:szCs w:val="16"/>
        </w:rPr>
      </w:pPr>
    </w:p>
    <w:bookmarkEnd w:id="9"/>
    <w:p w14:paraId="1E5EE436" w14:textId="77777777" w:rsidR="00EE2822" w:rsidRDefault="00EE2822" w:rsidP="008C2079">
      <w:pPr>
        <w:jc w:val="center"/>
        <w:rPr>
          <w:rFonts w:asciiTheme="majorHAnsi" w:eastAsiaTheme="majorEastAsia" w:hAnsiTheme="majorHAnsi" w:cstheme="majorBidi"/>
          <w:b/>
          <w:bCs/>
          <w:sz w:val="28"/>
        </w:rPr>
      </w:pPr>
    </w:p>
    <w:p w14:paraId="4F543CB8" w14:textId="77777777" w:rsidR="006B0701" w:rsidRDefault="006B0701" w:rsidP="008C2079">
      <w:pPr>
        <w:jc w:val="center"/>
        <w:rPr>
          <w:rFonts w:asciiTheme="majorHAnsi" w:eastAsiaTheme="majorEastAsia" w:hAnsiTheme="majorHAnsi" w:cstheme="majorBidi"/>
          <w:b/>
          <w:bCs/>
          <w:sz w:val="28"/>
        </w:rPr>
      </w:pPr>
    </w:p>
    <w:p w14:paraId="362AE4CD" w14:textId="77777777" w:rsidR="006B0701" w:rsidRDefault="006B0701" w:rsidP="008C2079">
      <w:pPr>
        <w:jc w:val="center"/>
        <w:rPr>
          <w:rFonts w:asciiTheme="majorHAnsi" w:eastAsiaTheme="majorEastAsia" w:hAnsiTheme="majorHAnsi" w:cstheme="majorBidi"/>
          <w:b/>
          <w:bCs/>
          <w:sz w:val="28"/>
        </w:rPr>
      </w:pPr>
    </w:p>
    <w:p w14:paraId="3B780C54" w14:textId="77777777" w:rsidR="006B0701" w:rsidRDefault="006B0701" w:rsidP="008C2079">
      <w:pPr>
        <w:jc w:val="center"/>
        <w:rPr>
          <w:rFonts w:asciiTheme="majorHAnsi" w:eastAsiaTheme="majorEastAsia" w:hAnsiTheme="majorHAnsi" w:cstheme="majorBidi"/>
          <w:b/>
          <w:bCs/>
          <w:sz w:val="28"/>
        </w:rPr>
      </w:pPr>
    </w:p>
    <w:p w14:paraId="02ED2E0E" w14:textId="77777777" w:rsidR="00E01BA7" w:rsidRDefault="00E01BA7" w:rsidP="008C2079">
      <w:pPr>
        <w:jc w:val="center"/>
        <w:rPr>
          <w:rFonts w:asciiTheme="majorHAnsi" w:eastAsiaTheme="majorEastAsia" w:hAnsiTheme="majorHAnsi" w:cstheme="majorBidi"/>
          <w:b/>
          <w:bCs/>
          <w:sz w:val="28"/>
        </w:rPr>
      </w:pPr>
    </w:p>
    <w:p w14:paraId="5C585035" w14:textId="77777777" w:rsidR="00E01BA7" w:rsidRDefault="00E01BA7" w:rsidP="008C2079">
      <w:pPr>
        <w:jc w:val="center"/>
        <w:rPr>
          <w:rFonts w:asciiTheme="majorHAnsi" w:eastAsiaTheme="majorEastAsia" w:hAnsiTheme="majorHAnsi" w:cstheme="majorBidi"/>
          <w:b/>
          <w:bCs/>
          <w:sz w:val="28"/>
        </w:rPr>
      </w:pPr>
    </w:p>
    <w:p w14:paraId="6EECF972" w14:textId="77777777" w:rsidR="00E01BA7" w:rsidRDefault="00E01BA7" w:rsidP="008C2079">
      <w:pPr>
        <w:jc w:val="center"/>
        <w:rPr>
          <w:rFonts w:asciiTheme="majorHAnsi" w:eastAsiaTheme="majorEastAsia" w:hAnsiTheme="majorHAnsi" w:cstheme="majorBidi"/>
          <w:b/>
          <w:bCs/>
          <w:sz w:val="28"/>
        </w:rPr>
      </w:pPr>
    </w:p>
    <w:p w14:paraId="146E1627" w14:textId="1335D8F8" w:rsidR="00E01BA7" w:rsidRDefault="00E01BA7" w:rsidP="004D0726">
      <w:pPr>
        <w:rPr>
          <w:rFonts w:asciiTheme="majorHAnsi" w:eastAsiaTheme="majorEastAsia" w:hAnsiTheme="majorHAnsi" w:cstheme="majorBidi"/>
          <w:b/>
          <w:bCs/>
          <w:sz w:val="28"/>
        </w:rPr>
      </w:pPr>
    </w:p>
    <w:p w14:paraId="23AF90BA" w14:textId="77777777" w:rsidR="004D0726" w:rsidRDefault="004D0726" w:rsidP="004D0726">
      <w:pPr>
        <w:pStyle w:val="Heading2"/>
        <w:spacing w:line="276" w:lineRule="auto"/>
        <w:jc w:val="center"/>
      </w:pPr>
      <w:r>
        <w:t xml:space="preserve">Sue Nankivell – Youth Housing Officer </w:t>
      </w:r>
    </w:p>
    <w:p w14:paraId="6ACA00C7" w14:textId="77777777" w:rsidR="00E01BA7" w:rsidRDefault="00E01BA7" w:rsidP="008C2079">
      <w:pPr>
        <w:jc w:val="center"/>
        <w:rPr>
          <w:rFonts w:asciiTheme="majorHAnsi" w:eastAsiaTheme="majorEastAsia" w:hAnsiTheme="majorHAnsi" w:cstheme="majorBidi"/>
          <w:b/>
          <w:bCs/>
          <w:sz w:val="28"/>
        </w:rPr>
      </w:pPr>
    </w:p>
    <w:p w14:paraId="4C18AA7A" w14:textId="77777777" w:rsidR="00E01BA7" w:rsidRDefault="00E01BA7" w:rsidP="008C2079">
      <w:pPr>
        <w:jc w:val="center"/>
        <w:rPr>
          <w:rFonts w:asciiTheme="majorHAnsi" w:eastAsiaTheme="majorEastAsia" w:hAnsiTheme="majorHAnsi" w:cstheme="majorBidi"/>
          <w:b/>
          <w:bCs/>
          <w:sz w:val="28"/>
        </w:rPr>
      </w:pPr>
    </w:p>
    <w:p w14:paraId="4FA68AB0" w14:textId="2E2E2FFF" w:rsidR="00E01BA7" w:rsidRDefault="00E01BA7" w:rsidP="008C2079">
      <w:pPr>
        <w:jc w:val="center"/>
        <w:rPr>
          <w:rFonts w:asciiTheme="majorHAnsi" w:eastAsiaTheme="majorEastAsia" w:hAnsiTheme="majorHAnsi" w:cstheme="majorBidi"/>
          <w:b/>
          <w:bCs/>
          <w:sz w:val="28"/>
        </w:rPr>
      </w:pPr>
    </w:p>
    <w:p w14:paraId="7BFF1CA1" w14:textId="77777777" w:rsidR="001D2879" w:rsidRDefault="001D2879" w:rsidP="008C2079">
      <w:pPr>
        <w:jc w:val="center"/>
        <w:rPr>
          <w:rFonts w:asciiTheme="majorHAnsi" w:eastAsiaTheme="majorEastAsia" w:hAnsiTheme="majorHAnsi" w:cstheme="majorBidi"/>
          <w:b/>
          <w:bCs/>
          <w:sz w:val="28"/>
        </w:rPr>
      </w:pPr>
    </w:p>
    <w:p w14:paraId="0F630AD0" w14:textId="77777777" w:rsidR="001D2879" w:rsidRDefault="001D2879" w:rsidP="008C2079">
      <w:pPr>
        <w:jc w:val="center"/>
        <w:rPr>
          <w:rFonts w:asciiTheme="majorHAnsi" w:eastAsiaTheme="majorEastAsia" w:hAnsiTheme="majorHAnsi" w:cstheme="majorBidi"/>
          <w:b/>
          <w:bCs/>
          <w:sz w:val="28"/>
        </w:rPr>
      </w:pPr>
    </w:p>
    <w:p w14:paraId="26AD4943" w14:textId="77777777" w:rsidR="001D2879" w:rsidRDefault="001D2879" w:rsidP="008C2079">
      <w:pPr>
        <w:jc w:val="center"/>
        <w:rPr>
          <w:rFonts w:asciiTheme="majorHAnsi" w:eastAsiaTheme="majorEastAsia" w:hAnsiTheme="majorHAnsi" w:cstheme="majorBidi"/>
          <w:b/>
          <w:bCs/>
          <w:sz w:val="28"/>
        </w:rPr>
      </w:pPr>
    </w:p>
    <w:p w14:paraId="0FECA9CF" w14:textId="77777777" w:rsidR="008C2079" w:rsidRDefault="008C2079" w:rsidP="008C2079">
      <w:pPr>
        <w:jc w:val="center"/>
        <w:rPr>
          <w:rFonts w:asciiTheme="majorHAnsi" w:eastAsiaTheme="majorEastAsia" w:hAnsiTheme="majorHAnsi" w:cstheme="majorBidi"/>
          <w:b/>
          <w:bCs/>
          <w:sz w:val="28"/>
        </w:rPr>
      </w:pPr>
    </w:p>
    <w:p w14:paraId="3854BEFD" w14:textId="38DC8562" w:rsidR="00CA0ED8" w:rsidRPr="00E01BA7" w:rsidRDefault="004469AF" w:rsidP="00E01BA7">
      <w:pPr>
        <w:jc w:val="center"/>
        <w:rPr>
          <w:rFonts w:asciiTheme="majorHAnsi" w:eastAsiaTheme="majorEastAsia" w:hAnsiTheme="majorHAnsi" w:cstheme="majorBidi"/>
          <w:b/>
          <w:bCs/>
          <w:sz w:val="28"/>
        </w:rPr>
      </w:pPr>
      <w:r>
        <w:rPr>
          <w:noProof/>
        </w:rPr>
        <w:drawing>
          <wp:inline distT="0" distB="0" distL="0" distR="0" wp14:anchorId="374A2350" wp14:editId="28BDB5BE">
            <wp:extent cx="2192569" cy="2571750"/>
            <wp:effectExtent l="0" t="0" r="0" b="0"/>
            <wp:docPr id="14350270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4175" cy="2573634"/>
                    </a:xfrm>
                    <a:prstGeom prst="rect">
                      <a:avLst/>
                    </a:prstGeom>
                    <a:noFill/>
                  </pic:spPr>
                </pic:pic>
              </a:graphicData>
            </a:graphic>
          </wp:inline>
        </w:drawing>
      </w:r>
    </w:p>
    <w:p w14:paraId="554730E8" w14:textId="77777777" w:rsidR="004D0726" w:rsidRDefault="004D0726" w:rsidP="004D0726">
      <w:pPr>
        <w:spacing w:line="276" w:lineRule="auto"/>
        <w:jc w:val="center"/>
        <w:rPr>
          <w:rFonts w:asciiTheme="majorHAnsi" w:eastAsiaTheme="majorEastAsia" w:hAnsiTheme="majorHAnsi" w:cstheme="majorBidi"/>
          <w:b/>
          <w:bCs/>
          <w:sz w:val="28"/>
        </w:rPr>
      </w:pPr>
      <w:proofErr w:type="spellStart"/>
      <w:r>
        <w:rPr>
          <w:rFonts w:asciiTheme="majorHAnsi" w:eastAsiaTheme="majorEastAsia" w:hAnsiTheme="majorHAnsi" w:cstheme="majorBidi"/>
          <w:b/>
          <w:bCs/>
          <w:sz w:val="28"/>
        </w:rPr>
        <w:t>Nyidier</w:t>
      </w:r>
      <w:proofErr w:type="spellEnd"/>
      <w:r>
        <w:rPr>
          <w:rFonts w:asciiTheme="majorHAnsi" w:eastAsiaTheme="majorEastAsia" w:hAnsiTheme="majorHAnsi" w:cstheme="majorBidi"/>
          <w:b/>
          <w:bCs/>
          <w:sz w:val="28"/>
        </w:rPr>
        <w:t xml:space="preserve"> </w:t>
      </w:r>
      <w:proofErr w:type="spellStart"/>
      <w:r>
        <w:rPr>
          <w:rFonts w:asciiTheme="majorHAnsi" w:eastAsiaTheme="majorEastAsia" w:hAnsiTheme="majorHAnsi" w:cstheme="majorBidi"/>
          <w:b/>
          <w:bCs/>
          <w:sz w:val="28"/>
        </w:rPr>
        <w:t>Wieu</w:t>
      </w:r>
      <w:proofErr w:type="spellEnd"/>
      <w:r>
        <w:rPr>
          <w:rFonts w:asciiTheme="majorHAnsi" w:eastAsiaTheme="majorEastAsia" w:hAnsiTheme="majorHAnsi" w:cstheme="majorBidi"/>
          <w:b/>
          <w:bCs/>
          <w:sz w:val="28"/>
        </w:rPr>
        <w:t xml:space="preserve"> – Ampe Akweke Case Manager </w:t>
      </w:r>
    </w:p>
    <w:p w14:paraId="233627B5" w14:textId="7EF284C5" w:rsidR="008133CD" w:rsidRDefault="008133CD" w:rsidP="00CE4C8A">
      <w:pPr>
        <w:spacing w:line="276" w:lineRule="auto"/>
        <w:jc w:val="center"/>
        <w:rPr>
          <w:rFonts w:asciiTheme="majorHAnsi" w:eastAsiaTheme="majorEastAsia" w:hAnsiTheme="majorHAnsi" w:cstheme="majorBidi"/>
          <w:b/>
          <w:bCs/>
          <w:sz w:val="28"/>
        </w:rPr>
      </w:pPr>
    </w:p>
    <w:p w14:paraId="5F185917" w14:textId="77777777" w:rsidR="004D0726" w:rsidRDefault="004D0726" w:rsidP="00CE4C8A">
      <w:pPr>
        <w:spacing w:line="276" w:lineRule="auto"/>
        <w:jc w:val="center"/>
        <w:rPr>
          <w:rFonts w:asciiTheme="majorHAnsi" w:eastAsiaTheme="majorEastAsia" w:hAnsiTheme="majorHAnsi" w:cstheme="majorBidi"/>
          <w:b/>
          <w:bCs/>
          <w:sz w:val="28"/>
        </w:rPr>
      </w:pPr>
    </w:p>
    <w:p w14:paraId="66994725" w14:textId="77777777" w:rsidR="004D0726" w:rsidRDefault="004D0726" w:rsidP="00CE4C8A">
      <w:pPr>
        <w:spacing w:line="276" w:lineRule="auto"/>
        <w:jc w:val="center"/>
        <w:rPr>
          <w:rFonts w:asciiTheme="majorHAnsi" w:eastAsiaTheme="majorEastAsia" w:hAnsiTheme="majorHAnsi" w:cstheme="majorBidi"/>
          <w:b/>
          <w:bCs/>
          <w:sz w:val="28"/>
        </w:rPr>
      </w:pPr>
    </w:p>
    <w:p w14:paraId="33C7E7DF" w14:textId="77777777" w:rsidR="008133CD" w:rsidRDefault="008133CD" w:rsidP="008133CD">
      <w:pPr>
        <w:jc w:val="center"/>
        <w:rPr>
          <w:rFonts w:asciiTheme="majorHAnsi" w:eastAsiaTheme="majorEastAsia" w:hAnsiTheme="majorHAnsi" w:cstheme="majorBidi"/>
          <w:b/>
          <w:bCs/>
          <w:sz w:val="28"/>
        </w:rPr>
      </w:pPr>
    </w:p>
    <w:p w14:paraId="7003AAD2" w14:textId="4E05EC70" w:rsidR="008133CD" w:rsidRDefault="004D0726" w:rsidP="008133CD">
      <w:pPr>
        <w:jc w:val="center"/>
        <w:rPr>
          <w:rFonts w:asciiTheme="majorHAnsi" w:eastAsiaTheme="majorEastAsia" w:hAnsiTheme="majorHAnsi" w:cstheme="majorBidi"/>
          <w:b/>
          <w:bCs/>
          <w:sz w:val="28"/>
        </w:rPr>
      </w:pPr>
      <w:r>
        <w:rPr>
          <w:rFonts w:asciiTheme="majorHAnsi" w:eastAsiaTheme="majorEastAsia" w:hAnsiTheme="majorHAnsi" w:cstheme="majorBidi"/>
          <w:b/>
          <w:bCs/>
          <w:noProof/>
          <w:sz w:val="28"/>
        </w:rPr>
        <w:drawing>
          <wp:inline distT="0" distB="0" distL="0" distR="0" wp14:anchorId="5E093A7F" wp14:editId="35925D54">
            <wp:extent cx="2052320" cy="3078480"/>
            <wp:effectExtent l="0" t="0" r="5080" b="7620"/>
            <wp:docPr id="14559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2320" cy="3078480"/>
                    </a:xfrm>
                    <a:prstGeom prst="rect">
                      <a:avLst/>
                    </a:prstGeom>
                    <a:noFill/>
                  </pic:spPr>
                </pic:pic>
              </a:graphicData>
            </a:graphic>
          </wp:inline>
        </w:drawing>
      </w:r>
    </w:p>
    <w:p w14:paraId="1051B2C5" w14:textId="282F8C59" w:rsidR="008133CD" w:rsidRDefault="004D0726" w:rsidP="008133CD">
      <w:pPr>
        <w:jc w:val="center"/>
        <w:rPr>
          <w:rFonts w:asciiTheme="majorHAnsi" w:eastAsiaTheme="majorEastAsia" w:hAnsiTheme="majorHAnsi" w:cstheme="majorBidi"/>
          <w:b/>
          <w:bCs/>
          <w:sz w:val="28"/>
        </w:rPr>
      </w:pPr>
      <w:r w:rsidRPr="004D0726">
        <w:rPr>
          <w:rFonts w:asciiTheme="majorHAnsi" w:eastAsiaTheme="majorEastAsia" w:hAnsiTheme="majorHAnsi" w:cstheme="majorBidi"/>
          <w:b/>
          <w:bCs/>
          <w:sz w:val="28"/>
        </w:rPr>
        <w:t>Rose Ronchetti – Senior Bookkeeper/Payroll Officer at R &amp; R</w:t>
      </w:r>
    </w:p>
    <w:p w14:paraId="7E14DAEA" w14:textId="77777777" w:rsidR="00844995" w:rsidRDefault="00844995" w:rsidP="2786AE7F">
      <w:pPr>
        <w:rPr>
          <w:rFonts w:asciiTheme="majorHAnsi" w:eastAsiaTheme="majorEastAsia" w:hAnsiTheme="majorHAnsi" w:cstheme="majorBidi"/>
          <w:b/>
          <w:bCs/>
          <w:sz w:val="28"/>
          <w:szCs w:val="28"/>
        </w:rPr>
      </w:pPr>
    </w:p>
    <w:p w14:paraId="602C2FF9" w14:textId="77777777" w:rsidR="0009781A" w:rsidRDefault="0009781A" w:rsidP="2786AE7F">
      <w:pPr>
        <w:rPr>
          <w:rFonts w:asciiTheme="majorHAnsi" w:eastAsiaTheme="majorEastAsia" w:hAnsiTheme="majorHAnsi" w:cstheme="majorBidi"/>
          <w:b/>
          <w:bCs/>
          <w:sz w:val="28"/>
          <w:szCs w:val="28"/>
        </w:rPr>
      </w:pPr>
    </w:p>
    <w:p w14:paraId="23446383" w14:textId="77777777" w:rsidR="0009781A" w:rsidRDefault="0009781A" w:rsidP="2786AE7F">
      <w:pPr>
        <w:rPr>
          <w:rFonts w:asciiTheme="majorHAnsi" w:eastAsiaTheme="majorEastAsia" w:hAnsiTheme="majorHAnsi" w:cstheme="majorBidi"/>
          <w:b/>
          <w:bCs/>
          <w:sz w:val="28"/>
          <w:szCs w:val="28"/>
        </w:rPr>
      </w:pPr>
    </w:p>
    <w:p w14:paraId="61A73053" w14:textId="1B07C8B5" w:rsidR="2786AE7F" w:rsidRDefault="2786AE7F" w:rsidP="2786AE7F">
      <w:pPr>
        <w:rPr>
          <w:rFonts w:asciiTheme="majorHAnsi" w:eastAsiaTheme="majorEastAsia" w:hAnsiTheme="majorHAnsi" w:cstheme="majorBidi"/>
          <w:b/>
          <w:bCs/>
          <w:sz w:val="28"/>
          <w:szCs w:val="28"/>
        </w:rPr>
      </w:pPr>
    </w:p>
    <w:p w14:paraId="7BE5A50F" w14:textId="1BA55A6B" w:rsidR="003C2697" w:rsidRDefault="00C64FDE" w:rsidP="00CE4C8A">
      <w:pPr>
        <w:spacing w:line="276" w:lineRule="auto"/>
        <w:rPr>
          <w:rFonts w:asciiTheme="majorHAnsi" w:hAnsiTheme="majorHAnsi"/>
          <w:b/>
          <w:bCs/>
          <w:sz w:val="48"/>
          <w:szCs w:val="40"/>
        </w:rPr>
      </w:pPr>
      <w:r>
        <w:rPr>
          <w:rFonts w:asciiTheme="majorHAnsi" w:hAnsiTheme="majorHAnsi"/>
          <w:b/>
          <w:bCs/>
          <w:sz w:val="48"/>
          <w:szCs w:val="40"/>
        </w:rPr>
        <w:t>RESIDENTIAL SUPPORT WORKERS</w:t>
      </w:r>
    </w:p>
    <w:p w14:paraId="18367508" w14:textId="77777777" w:rsidR="00B67C64" w:rsidRPr="00B67C64" w:rsidRDefault="00B67C64" w:rsidP="00CE4C8A">
      <w:pPr>
        <w:spacing w:line="276" w:lineRule="auto"/>
        <w:rPr>
          <w:rFonts w:asciiTheme="majorHAnsi" w:hAnsiTheme="majorHAnsi"/>
          <w:b/>
          <w:bCs/>
          <w:sz w:val="22"/>
          <w:szCs w:val="18"/>
        </w:rPr>
      </w:pPr>
    </w:p>
    <w:p w14:paraId="78978701" w14:textId="653A1D2D" w:rsidR="103D06A9" w:rsidRDefault="00090274" w:rsidP="2786AE7F">
      <w:pPr>
        <w:rPr>
          <w:b/>
          <w:bCs/>
          <w:sz w:val="28"/>
          <w:szCs w:val="28"/>
        </w:rPr>
      </w:pPr>
      <w:r>
        <w:rPr>
          <w:noProof/>
        </w:rPr>
        <w:drawing>
          <wp:anchor distT="0" distB="0" distL="114300" distR="114300" simplePos="0" relativeHeight="251610624" behindDoc="0" locked="0" layoutInCell="1" allowOverlap="1" wp14:anchorId="2C7275EC" wp14:editId="264AA748">
            <wp:simplePos x="0" y="0"/>
            <wp:positionH relativeFrom="column">
              <wp:posOffset>4030980</wp:posOffset>
            </wp:positionH>
            <wp:positionV relativeFrom="paragraph">
              <wp:posOffset>11430</wp:posOffset>
            </wp:positionV>
            <wp:extent cx="1485900" cy="1978660"/>
            <wp:effectExtent l="0" t="0" r="0" b="2540"/>
            <wp:wrapSquare wrapText="bothSides"/>
            <wp:docPr id="554189312" name="Picture 16" descr="A person in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in a car&#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5900" cy="197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5BC">
        <w:rPr>
          <w:noProof/>
        </w:rPr>
        <w:drawing>
          <wp:inline distT="0" distB="0" distL="0" distR="0" wp14:anchorId="72B2A3ED" wp14:editId="1E52C8E7">
            <wp:extent cx="2104892" cy="1952625"/>
            <wp:effectExtent l="0" t="0" r="0" b="0"/>
            <wp:docPr id="173710733" name="Picture 20" descr="ActiveX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ctiveX contro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11858" cy="1959087"/>
                    </a:xfrm>
                    <a:prstGeom prst="rect">
                      <a:avLst/>
                    </a:prstGeom>
                    <a:noFill/>
                    <a:ln>
                      <a:noFill/>
                    </a:ln>
                  </pic:spPr>
                </pic:pic>
              </a:graphicData>
            </a:graphic>
          </wp:inline>
        </w:drawing>
      </w:r>
      <w:r w:rsidR="103D06A9" w:rsidRPr="2786AE7F">
        <w:rPr>
          <w:b/>
          <w:bCs/>
          <w:sz w:val="28"/>
          <w:szCs w:val="28"/>
        </w:rPr>
        <w:t xml:space="preserve">                         </w:t>
      </w:r>
    </w:p>
    <w:p w14:paraId="6CDA1137" w14:textId="709970DC" w:rsidR="00F6057A" w:rsidRPr="003A02BD" w:rsidRDefault="00F6057A" w:rsidP="00F6057A">
      <w:pPr>
        <w:spacing w:line="276" w:lineRule="auto"/>
        <w:rPr>
          <w:b/>
          <w:bCs/>
          <w:sz w:val="28"/>
          <w:szCs w:val="28"/>
        </w:rPr>
      </w:pPr>
      <w:r w:rsidRPr="2786AE7F">
        <w:rPr>
          <w:b/>
          <w:bCs/>
          <w:sz w:val="28"/>
          <w:szCs w:val="28"/>
        </w:rPr>
        <w:t xml:space="preserve"> </w:t>
      </w:r>
      <w:r>
        <w:rPr>
          <w:b/>
          <w:bCs/>
          <w:sz w:val="28"/>
          <w:szCs w:val="28"/>
        </w:rPr>
        <w:t xml:space="preserve">        Alexandra Craig </w:t>
      </w:r>
      <w:r w:rsidRPr="2786AE7F">
        <w:rPr>
          <w:b/>
          <w:bCs/>
          <w:sz w:val="28"/>
          <w:szCs w:val="28"/>
        </w:rPr>
        <w:t xml:space="preserve">         </w:t>
      </w:r>
      <w:r>
        <w:rPr>
          <w:b/>
          <w:bCs/>
          <w:sz w:val="28"/>
          <w:szCs w:val="28"/>
        </w:rPr>
        <w:t xml:space="preserve">                                     Catherine Fitzsimons </w:t>
      </w:r>
      <w:r w:rsidRPr="2786AE7F">
        <w:rPr>
          <w:b/>
          <w:bCs/>
          <w:sz w:val="28"/>
          <w:szCs w:val="28"/>
        </w:rPr>
        <w:t xml:space="preserve">                                               </w:t>
      </w:r>
    </w:p>
    <w:p w14:paraId="7FE84E54" w14:textId="77777777" w:rsidR="000C3371" w:rsidRDefault="000C3371" w:rsidP="2786AE7F">
      <w:pPr>
        <w:rPr>
          <w:b/>
          <w:bCs/>
          <w:sz w:val="28"/>
          <w:szCs w:val="28"/>
        </w:rPr>
      </w:pPr>
    </w:p>
    <w:p w14:paraId="6FC31F39" w14:textId="0F48DC2E" w:rsidR="000C3371" w:rsidRDefault="00F6057A" w:rsidP="2786AE7F">
      <w:pPr>
        <w:rPr>
          <w:b/>
          <w:bCs/>
          <w:sz w:val="28"/>
          <w:szCs w:val="28"/>
        </w:rPr>
      </w:pPr>
      <w:r>
        <w:rPr>
          <w:b/>
          <w:bCs/>
          <w:noProof/>
          <w:sz w:val="28"/>
          <w:szCs w:val="28"/>
        </w:rPr>
        <w:drawing>
          <wp:anchor distT="0" distB="0" distL="114300" distR="114300" simplePos="0" relativeHeight="251721216" behindDoc="0" locked="0" layoutInCell="1" allowOverlap="1" wp14:anchorId="3C01B369" wp14:editId="021696AE">
            <wp:simplePos x="0" y="0"/>
            <wp:positionH relativeFrom="column">
              <wp:posOffset>3925570</wp:posOffset>
            </wp:positionH>
            <wp:positionV relativeFrom="paragraph">
              <wp:posOffset>49530</wp:posOffset>
            </wp:positionV>
            <wp:extent cx="1666875" cy="2048510"/>
            <wp:effectExtent l="0" t="0" r="9525" b="8890"/>
            <wp:wrapSquare wrapText="bothSides"/>
            <wp:docPr id="6831364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66875" cy="2048510"/>
                    </a:xfrm>
                    <a:prstGeom prst="rect">
                      <a:avLst/>
                    </a:prstGeom>
                    <a:noFill/>
                  </pic:spPr>
                </pic:pic>
              </a:graphicData>
            </a:graphic>
            <wp14:sizeRelH relativeFrom="page">
              <wp14:pctWidth>0</wp14:pctWidth>
            </wp14:sizeRelH>
            <wp14:sizeRelV relativeFrom="page">
              <wp14:pctHeight>0</wp14:pctHeight>
            </wp14:sizeRelV>
          </wp:anchor>
        </w:drawing>
      </w:r>
      <w:r w:rsidR="00CE4C8A">
        <w:rPr>
          <w:noProof/>
        </w:rPr>
        <w:drawing>
          <wp:anchor distT="0" distB="0" distL="114300" distR="114300" simplePos="0" relativeHeight="251724288" behindDoc="0" locked="0" layoutInCell="1" allowOverlap="1" wp14:anchorId="5C687F13" wp14:editId="03622A66">
            <wp:simplePos x="0" y="0"/>
            <wp:positionH relativeFrom="margin">
              <wp:align>left</wp:align>
            </wp:positionH>
            <wp:positionV relativeFrom="paragraph">
              <wp:posOffset>35560</wp:posOffset>
            </wp:positionV>
            <wp:extent cx="2257425" cy="1952625"/>
            <wp:effectExtent l="0" t="0" r="0" b="9525"/>
            <wp:wrapSquare wrapText="bothSides"/>
            <wp:docPr id="596382809" name="Picture 19" descr="A person wearing glasses and a strip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wearing glasses and a striped shirt&#10;&#10;AI-generated content may be incorrect."/>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261433" cy="1956617"/>
                    </a:xfrm>
                    <a:prstGeom prst="rect">
                      <a:avLst/>
                    </a:prstGeom>
                    <a:noFill/>
                    <a:ln>
                      <a:noFill/>
                    </a:ln>
                  </pic:spPr>
                </pic:pic>
              </a:graphicData>
            </a:graphic>
            <wp14:sizeRelH relativeFrom="page">
              <wp14:pctWidth>0</wp14:pctWidth>
            </wp14:sizeRelH>
            <wp14:sizeRelV relativeFrom="page">
              <wp14:pctHeight>0</wp14:pctHeight>
            </wp14:sizeRelV>
          </wp:anchor>
        </w:drawing>
      </w:r>
      <w:r w:rsidR="000C3371">
        <w:rPr>
          <w:b/>
          <w:bCs/>
          <w:sz w:val="28"/>
          <w:szCs w:val="28"/>
        </w:rPr>
        <w:t xml:space="preserve">                                                                                                             </w:t>
      </w:r>
    </w:p>
    <w:p w14:paraId="29C23C65" w14:textId="1F131228" w:rsidR="007C0C25" w:rsidRDefault="007C0C25" w:rsidP="2786AE7F"/>
    <w:p w14:paraId="117B6D5F" w14:textId="1A9FF742" w:rsidR="007C0C25" w:rsidRDefault="007C0C25" w:rsidP="2786AE7F"/>
    <w:p w14:paraId="23BC96B5" w14:textId="7FA84E3D" w:rsidR="007C0C25" w:rsidRDefault="007C0C25" w:rsidP="2786AE7F"/>
    <w:p w14:paraId="19C846E7" w14:textId="3FB4E21D" w:rsidR="007C0C25" w:rsidRDefault="007C0C25" w:rsidP="2786AE7F"/>
    <w:p w14:paraId="59BA43C3" w14:textId="7BDE74EA" w:rsidR="007C0C25" w:rsidRPr="00387C25" w:rsidRDefault="007C0C25" w:rsidP="2786AE7F">
      <w:pPr>
        <w:rPr>
          <w:b/>
          <w:bCs/>
          <w:sz w:val="22"/>
          <w:szCs w:val="22"/>
        </w:rPr>
      </w:pPr>
    </w:p>
    <w:p w14:paraId="39E4720E" w14:textId="125D9457" w:rsidR="009855BC" w:rsidRDefault="00943D61" w:rsidP="2786AE7F">
      <w:pPr>
        <w:rPr>
          <w:b/>
          <w:bCs/>
          <w:sz w:val="28"/>
          <w:szCs w:val="28"/>
        </w:rPr>
      </w:pPr>
      <w:r>
        <w:rPr>
          <w:b/>
          <w:bCs/>
          <w:sz w:val="28"/>
          <w:szCs w:val="28"/>
        </w:rPr>
        <w:t xml:space="preserve">                                  </w:t>
      </w:r>
    </w:p>
    <w:p w14:paraId="689706F1" w14:textId="1EF7DC2B" w:rsidR="2786AE7F" w:rsidRDefault="2786AE7F" w:rsidP="2786AE7F">
      <w:pPr>
        <w:rPr>
          <w:sz w:val="28"/>
          <w:szCs w:val="28"/>
        </w:rPr>
      </w:pPr>
    </w:p>
    <w:p w14:paraId="0D323BAF" w14:textId="23D86257" w:rsidR="00F6057A" w:rsidRDefault="00F6057A" w:rsidP="00F6057A">
      <w:pPr>
        <w:spacing w:line="276" w:lineRule="auto"/>
        <w:rPr>
          <w:b/>
          <w:bCs/>
          <w:sz w:val="28"/>
          <w:szCs w:val="28"/>
        </w:rPr>
      </w:pPr>
      <w:r>
        <w:rPr>
          <w:b/>
          <w:bCs/>
          <w:sz w:val="28"/>
          <w:szCs w:val="28"/>
        </w:rPr>
        <w:t xml:space="preserve">        Blessing </w:t>
      </w:r>
      <w:proofErr w:type="spellStart"/>
      <w:r>
        <w:rPr>
          <w:b/>
          <w:bCs/>
          <w:sz w:val="28"/>
          <w:szCs w:val="28"/>
        </w:rPr>
        <w:t>Onyeocha</w:t>
      </w:r>
      <w:proofErr w:type="spellEnd"/>
      <w:r>
        <w:rPr>
          <w:b/>
          <w:bCs/>
          <w:sz w:val="28"/>
          <w:szCs w:val="28"/>
        </w:rPr>
        <w:t xml:space="preserve">                                              Chipo Chiyowela</w:t>
      </w:r>
    </w:p>
    <w:p w14:paraId="4D6B7437" w14:textId="343AE18B" w:rsidR="2786AE7F" w:rsidRDefault="2786AE7F" w:rsidP="2786AE7F">
      <w:pPr>
        <w:rPr>
          <w:sz w:val="28"/>
          <w:szCs w:val="28"/>
        </w:rPr>
      </w:pPr>
    </w:p>
    <w:p w14:paraId="600BB4F5" w14:textId="7555F095" w:rsidR="2786AE7F" w:rsidRDefault="000C3371" w:rsidP="00CE4C8A">
      <w:pPr>
        <w:spacing w:line="276" w:lineRule="auto"/>
        <w:rPr>
          <w:sz w:val="28"/>
          <w:szCs w:val="28"/>
        </w:rPr>
      </w:pPr>
      <w:r>
        <w:rPr>
          <w:sz w:val="28"/>
          <w:szCs w:val="28"/>
        </w:rPr>
        <w:t xml:space="preserve">                                                                   </w:t>
      </w:r>
    </w:p>
    <w:p w14:paraId="319E2A02" w14:textId="2EF41D91" w:rsidR="00F6057A" w:rsidRDefault="00F6057A" w:rsidP="00CE4C8A">
      <w:pPr>
        <w:spacing w:line="276" w:lineRule="auto"/>
        <w:rPr>
          <w:sz w:val="28"/>
          <w:szCs w:val="28"/>
        </w:rPr>
      </w:pPr>
      <w:r>
        <w:rPr>
          <w:noProof/>
          <w:sz w:val="28"/>
          <w:szCs w:val="28"/>
        </w:rPr>
        <w:drawing>
          <wp:anchor distT="0" distB="0" distL="114300" distR="114300" simplePos="0" relativeHeight="251723264" behindDoc="0" locked="0" layoutInCell="1" allowOverlap="1" wp14:anchorId="543AD49B" wp14:editId="64957BC9">
            <wp:simplePos x="0" y="0"/>
            <wp:positionH relativeFrom="column">
              <wp:posOffset>307340</wp:posOffset>
            </wp:positionH>
            <wp:positionV relativeFrom="paragraph">
              <wp:posOffset>51435</wp:posOffset>
            </wp:positionV>
            <wp:extent cx="1761490" cy="2350770"/>
            <wp:effectExtent l="0" t="0" r="0" b="0"/>
            <wp:wrapSquare wrapText="bothSides"/>
            <wp:docPr id="7361523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1490" cy="2350770"/>
                    </a:xfrm>
                    <a:prstGeom prst="rect">
                      <a:avLst/>
                    </a:prstGeom>
                    <a:noFill/>
                  </pic:spPr>
                </pic:pic>
              </a:graphicData>
            </a:graphic>
            <wp14:sizeRelH relativeFrom="page">
              <wp14:pctWidth>0</wp14:pctWidth>
            </wp14:sizeRelH>
            <wp14:sizeRelV relativeFrom="page">
              <wp14:pctHeight>0</wp14:pctHeight>
            </wp14:sizeRelV>
          </wp:anchor>
        </w:drawing>
      </w:r>
    </w:p>
    <w:p w14:paraId="7306311D" w14:textId="7C38FC38" w:rsidR="00F6057A" w:rsidRDefault="00F6057A" w:rsidP="00CE4C8A">
      <w:pPr>
        <w:spacing w:line="276" w:lineRule="auto"/>
        <w:rPr>
          <w:sz w:val="28"/>
          <w:szCs w:val="28"/>
        </w:rPr>
      </w:pPr>
      <w:r>
        <w:rPr>
          <w:noProof/>
          <w:sz w:val="28"/>
          <w:szCs w:val="28"/>
        </w:rPr>
        <w:drawing>
          <wp:anchor distT="0" distB="0" distL="114300" distR="114300" simplePos="0" relativeHeight="251725312" behindDoc="0" locked="0" layoutInCell="1" allowOverlap="1" wp14:anchorId="0FCA3D0B" wp14:editId="66F8098C">
            <wp:simplePos x="0" y="0"/>
            <wp:positionH relativeFrom="margin">
              <wp:posOffset>3573780</wp:posOffset>
            </wp:positionH>
            <wp:positionV relativeFrom="paragraph">
              <wp:posOffset>8890</wp:posOffset>
            </wp:positionV>
            <wp:extent cx="2191385" cy="2114550"/>
            <wp:effectExtent l="0" t="0" r="0" b="0"/>
            <wp:wrapSquare wrapText="bothSides"/>
            <wp:docPr id="17187178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1385" cy="2114550"/>
                    </a:xfrm>
                    <a:prstGeom prst="rect">
                      <a:avLst/>
                    </a:prstGeom>
                    <a:noFill/>
                  </pic:spPr>
                </pic:pic>
              </a:graphicData>
            </a:graphic>
            <wp14:sizeRelH relativeFrom="page">
              <wp14:pctWidth>0</wp14:pctWidth>
            </wp14:sizeRelH>
            <wp14:sizeRelV relativeFrom="page">
              <wp14:pctHeight>0</wp14:pctHeight>
            </wp14:sizeRelV>
          </wp:anchor>
        </w:drawing>
      </w:r>
    </w:p>
    <w:p w14:paraId="708D63A6" w14:textId="65FED28E" w:rsidR="00F6057A" w:rsidRDefault="00F6057A" w:rsidP="00CE4C8A">
      <w:pPr>
        <w:spacing w:line="276" w:lineRule="auto"/>
        <w:rPr>
          <w:sz w:val="28"/>
          <w:szCs w:val="28"/>
        </w:rPr>
      </w:pPr>
    </w:p>
    <w:p w14:paraId="33849BD6" w14:textId="5806D454" w:rsidR="00F6057A" w:rsidRDefault="00F6057A" w:rsidP="00CE4C8A">
      <w:pPr>
        <w:spacing w:line="276" w:lineRule="auto"/>
        <w:rPr>
          <w:sz w:val="28"/>
          <w:szCs w:val="28"/>
        </w:rPr>
      </w:pPr>
    </w:p>
    <w:p w14:paraId="22ACC5C5" w14:textId="20CE6236" w:rsidR="00F6057A" w:rsidRDefault="00F6057A" w:rsidP="00CE4C8A">
      <w:pPr>
        <w:spacing w:line="276" w:lineRule="auto"/>
        <w:rPr>
          <w:sz w:val="28"/>
          <w:szCs w:val="28"/>
        </w:rPr>
      </w:pPr>
    </w:p>
    <w:p w14:paraId="0356FE1E" w14:textId="631046D0" w:rsidR="00F6057A" w:rsidRDefault="00F6057A" w:rsidP="00CE4C8A">
      <w:pPr>
        <w:spacing w:line="276" w:lineRule="auto"/>
        <w:rPr>
          <w:sz w:val="28"/>
          <w:szCs w:val="28"/>
        </w:rPr>
      </w:pPr>
    </w:p>
    <w:p w14:paraId="582F7155" w14:textId="77777777" w:rsidR="00F6057A" w:rsidRDefault="00F6057A" w:rsidP="00CE4C8A">
      <w:pPr>
        <w:spacing w:line="276" w:lineRule="auto"/>
        <w:rPr>
          <w:sz w:val="28"/>
          <w:szCs w:val="28"/>
        </w:rPr>
      </w:pPr>
    </w:p>
    <w:p w14:paraId="522DFDF9" w14:textId="3D04CCFE" w:rsidR="00F6057A" w:rsidRDefault="00F6057A" w:rsidP="00CE4C8A">
      <w:pPr>
        <w:spacing w:line="276" w:lineRule="auto"/>
        <w:rPr>
          <w:sz w:val="28"/>
          <w:szCs w:val="28"/>
        </w:rPr>
      </w:pPr>
    </w:p>
    <w:p w14:paraId="2B9D3A58" w14:textId="0D8A99ED" w:rsidR="00F6057A" w:rsidRDefault="00F6057A" w:rsidP="00CE4C8A">
      <w:pPr>
        <w:spacing w:line="276" w:lineRule="auto"/>
        <w:rPr>
          <w:sz w:val="28"/>
          <w:szCs w:val="28"/>
        </w:rPr>
      </w:pPr>
    </w:p>
    <w:p w14:paraId="65A6AF20" w14:textId="54C81224" w:rsidR="00F6057A" w:rsidRDefault="00F6057A" w:rsidP="00CE4C8A">
      <w:pPr>
        <w:spacing w:line="276" w:lineRule="auto"/>
        <w:rPr>
          <w:sz w:val="28"/>
          <w:szCs w:val="28"/>
        </w:rPr>
      </w:pPr>
    </w:p>
    <w:p w14:paraId="00908DF7" w14:textId="77777777" w:rsidR="00F6057A" w:rsidRDefault="00F6057A" w:rsidP="00CE4C8A">
      <w:pPr>
        <w:spacing w:line="276" w:lineRule="auto"/>
        <w:rPr>
          <w:sz w:val="28"/>
          <w:szCs w:val="28"/>
        </w:rPr>
      </w:pPr>
    </w:p>
    <w:p w14:paraId="7528B4BA" w14:textId="7B1AB21E" w:rsidR="00F6057A" w:rsidRDefault="00F6057A" w:rsidP="00CE4C8A">
      <w:pPr>
        <w:spacing w:line="276" w:lineRule="auto"/>
        <w:rPr>
          <w:sz w:val="28"/>
          <w:szCs w:val="28"/>
        </w:rPr>
      </w:pPr>
      <w:r>
        <w:rPr>
          <w:b/>
          <w:bCs/>
          <w:sz w:val="28"/>
          <w:szCs w:val="28"/>
        </w:rPr>
        <w:t xml:space="preserve">            </w:t>
      </w:r>
      <w:r w:rsidRPr="000C3371">
        <w:rPr>
          <w:b/>
          <w:bCs/>
          <w:sz w:val="28"/>
          <w:szCs w:val="28"/>
        </w:rPr>
        <w:t>Cynthia Siwela</w:t>
      </w:r>
      <w:r>
        <w:rPr>
          <w:sz w:val="28"/>
          <w:szCs w:val="28"/>
        </w:rPr>
        <w:t xml:space="preserve"> </w:t>
      </w:r>
      <w:r w:rsidRPr="00CE4C8A">
        <w:rPr>
          <w:b/>
          <w:bCs/>
          <w:sz w:val="28"/>
          <w:szCs w:val="28"/>
        </w:rPr>
        <w:t xml:space="preserve">          </w:t>
      </w:r>
      <w:r>
        <w:rPr>
          <w:b/>
          <w:bCs/>
          <w:sz w:val="28"/>
          <w:szCs w:val="28"/>
        </w:rPr>
        <w:t xml:space="preserve">                                       </w:t>
      </w:r>
      <w:r w:rsidRPr="00CE4C8A">
        <w:rPr>
          <w:b/>
          <w:bCs/>
          <w:sz w:val="28"/>
          <w:szCs w:val="28"/>
        </w:rPr>
        <w:t xml:space="preserve">Gift Zisengwe                                                 </w:t>
      </w:r>
    </w:p>
    <w:p w14:paraId="396A587D" w14:textId="2B89F793" w:rsidR="00F6057A" w:rsidRPr="00F6057A" w:rsidRDefault="00C0478F" w:rsidP="00CE4C8A">
      <w:pPr>
        <w:spacing w:line="276" w:lineRule="auto"/>
        <w:rPr>
          <w:b/>
          <w:bCs/>
          <w:sz w:val="28"/>
          <w:szCs w:val="28"/>
        </w:rPr>
      </w:pPr>
      <w:r w:rsidRPr="00F6057A">
        <w:rPr>
          <w:b/>
          <w:bCs/>
          <w:noProof/>
          <w:sz w:val="22"/>
          <w:szCs w:val="22"/>
        </w:rPr>
        <w:lastRenderedPageBreak/>
        <w:drawing>
          <wp:anchor distT="0" distB="0" distL="114300" distR="114300" simplePos="0" relativeHeight="251607552" behindDoc="0" locked="0" layoutInCell="1" allowOverlap="1" wp14:anchorId="256D71C7" wp14:editId="3BF0116A">
            <wp:simplePos x="0" y="0"/>
            <wp:positionH relativeFrom="margin">
              <wp:posOffset>182880</wp:posOffset>
            </wp:positionH>
            <wp:positionV relativeFrom="paragraph">
              <wp:posOffset>3175</wp:posOffset>
            </wp:positionV>
            <wp:extent cx="1798955" cy="2581275"/>
            <wp:effectExtent l="0" t="0" r="0" b="9525"/>
            <wp:wrapSquare wrapText="bothSides"/>
            <wp:docPr id="761459401" name="Picture 21" descr="A person in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59401" name="Picture 21" descr="A person in a black shirt&#10;&#10;AI-generated content may be incorrect."/>
                    <pic:cNvPicPr>
                      <a:picLocks noChangeAspect="1" noChangeArrowheads="1"/>
                    </pic:cNvPicPr>
                  </pic:nvPicPr>
                  <pic:blipFill rotWithShape="1">
                    <a:blip r:embed="rId29">
                      <a:extLst>
                        <a:ext uri="{28A0092B-C50C-407E-A947-70E740481C1C}">
                          <a14:useLocalDpi xmlns:a14="http://schemas.microsoft.com/office/drawing/2010/main" val="0"/>
                        </a:ext>
                      </a:extLst>
                    </a:blip>
                    <a:srcRect l="4027" t="23341" r="3931" b="15610"/>
                    <a:stretch>
                      <a:fillRect/>
                    </a:stretch>
                  </pic:blipFill>
                  <pic:spPr bwMode="auto">
                    <a:xfrm>
                      <a:off x="0" y="0"/>
                      <a:ext cx="1798955" cy="258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110" w:rsidRPr="00CE4C8A">
        <w:rPr>
          <w:b/>
          <w:bCs/>
          <w:noProof/>
          <w:sz w:val="28"/>
          <w:szCs w:val="28"/>
        </w:rPr>
        <w:drawing>
          <wp:anchor distT="0" distB="0" distL="114300" distR="114300" simplePos="0" relativeHeight="251726336" behindDoc="0" locked="0" layoutInCell="1" allowOverlap="1" wp14:anchorId="1DE0C948" wp14:editId="2BE31E52">
            <wp:simplePos x="0" y="0"/>
            <wp:positionH relativeFrom="column">
              <wp:posOffset>3811905</wp:posOffset>
            </wp:positionH>
            <wp:positionV relativeFrom="paragraph">
              <wp:posOffset>12700</wp:posOffset>
            </wp:positionV>
            <wp:extent cx="1815465" cy="2552700"/>
            <wp:effectExtent l="0" t="0" r="0" b="0"/>
            <wp:wrapSquare wrapText="bothSides"/>
            <wp:docPr id="8593506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5465" cy="2552700"/>
                    </a:xfrm>
                    <a:prstGeom prst="rect">
                      <a:avLst/>
                    </a:prstGeom>
                    <a:noFill/>
                  </pic:spPr>
                </pic:pic>
              </a:graphicData>
            </a:graphic>
            <wp14:sizeRelH relativeFrom="page">
              <wp14:pctWidth>0</wp14:pctWidth>
            </wp14:sizeRelH>
            <wp14:sizeRelV relativeFrom="page">
              <wp14:pctHeight>0</wp14:pctHeight>
            </wp14:sizeRelV>
          </wp:anchor>
        </w:drawing>
      </w:r>
      <w:r w:rsidR="00F6057A">
        <w:rPr>
          <w:b/>
          <w:bCs/>
          <w:sz w:val="28"/>
          <w:szCs w:val="28"/>
        </w:rPr>
        <w:t xml:space="preserve">        </w:t>
      </w:r>
    </w:p>
    <w:p w14:paraId="1987DFE2" w14:textId="55FEBC1F" w:rsidR="2786AE7F" w:rsidRPr="00CE4C8A" w:rsidRDefault="00CE4C8A" w:rsidP="00CE4C8A">
      <w:pPr>
        <w:spacing w:line="276" w:lineRule="auto"/>
        <w:rPr>
          <w:b/>
          <w:bCs/>
          <w:sz w:val="28"/>
          <w:szCs w:val="28"/>
        </w:rPr>
      </w:pPr>
      <w:r w:rsidRPr="00CE4C8A">
        <w:rPr>
          <w:b/>
          <w:bCs/>
          <w:sz w:val="28"/>
          <w:szCs w:val="28"/>
        </w:rPr>
        <w:t xml:space="preserve"> </w:t>
      </w:r>
      <w:r w:rsidR="00F6057A">
        <w:rPr>
          <w:b/>
          <w:bCs/>
          <w:sz w:val="28"/>
          <w:szCs w:val="28"/>
        </w:rPr>
        <w:t xml:space="preserve">                                                                                 </w:t>
      </w:r>
    </w:p>
    <w:p w14:paraId="5538379A" w14:textId="31232D3A" w:rsidR="00943D61" w:rsidRDefault="00943D61" w:rsidP="2786AE7F">
      <w:pPr>
        <w:rPr>
          <w:sz w:val="28"/>
          <w:szCs w:val="28"/>
        </w:rPr>
      </w:pPr>
    </w:p>
    <w:p w14:paraId="7EB2E98C" w14:textId="2965525F" w:rsidR="0077244D" w:rsidRDefault="001869F5" w:rsidP="2786AE7F">
      <w:pPr>
        <w:spacing w:after="160" w:line="256" w:lineRule="auto"/>
        <w:rPr>
          <w:b/>
          <w:bCs/>
          <w:sz w:val="28"/>
          <w:szCs w:val="28"/>
          <w:lang w:val="fr-FR"/>
        </w:rPr>
      </w:pPr>
      <w:r w:rsidRPr="2786AE7F">
        <w:rPr>
          <w:b/>
          <w:bCs/>
          <w:sz w:val="28"/>
          <w:szCs w:val="28"/>
          <w:lang w:val="fr-FR"/>
        </w:rPr>
        <w:t xml:space="preserve">                                                            </w:t>
      </w:r>
      <w:r w:rsidR="006B5339" w:rsidRPr="2786AE7F">
        <w:rPr>
          <w:b/>
          <w:bCs/>
          <w:sz w:val="28"/>
          <w:szCs w:val="28"/>
          <w:lang w:val="fr-FR"/>
        </w:rPr>
        <w:t xml:space="preserve">                  </w:t>
      </w:r>
    </w:p>
    <w:p w14:paraId="0C5E0781" w14:textId="3CF4A61C" w:rsidR="00E71A10" w:rsidRDefault="00E71A10" w:rsidP="2786AE7F">
      <w:pPr>
        <w:spacing w:after="160" w:line="256" w:lineRule="auto"/>
        <w:rPr>
          <w:b/>
          <w:bCs/>
          <w:sz w:val="28"/>
          <w:szCs w:val="28"/>
        </w:rPr>
      </w:pPr>
    </w:p>
    <w:p w14:paraId="2A045D44" w14:textId="3626C59A" w:rsidR="00C46782" w:rsidRPr="0077244D" w:rsidRDefault="00CC31B7" w:rsidP="00DA73D6">
      <w:pPr>
        <w:spacing w:after="160" w:line="256" w:lineRule="auto"/>
        <w:rPr>
          <w:rFonts w:cstheme="minorHAnsi"/>
          <w:b/>
          <w:bCs/>
          <w:sz w:val="28"/>
          <w:szCs w:val="28"/>
        </w:rPr>
      </w:pPr>
      <w:r w:rsidRPr="00CC31B7">
        <w:t xml:space="preserve"> </w:t>
      </w:r>
    </w:p>
    <w:p w14:paraId="6624FA37" w14:textId="3B4E02E8" w:rsidR="0077244D" w:rsidRPr="0077244D" w:rsidRDefault="0077244D" w:rsidP="0077244D">
      <w:pPr>
        <w:spacing w:after="160" w:line="256" w:lineRule="auto"/>
        <w:jc w:val="center"/>
        <w:rPr>
          <w:rFonts w:cstheme="minorHAnsi"/>
          <w:b/>
          <w:bCs/>
          <w:sz w:val="28"/>
          <w:szCs w:val="28"/>
        </w:rPr>
      </w:pPr>
    </w:p>
    <w:p w14:paraId="295702CD" w14:textId="6D44015F" w:rsidR="006C36BE" w:rsidRPr="002263D8" w:rsidRDefault="006C36BE" w:rsidP="2786AE7F">
      <w:pPr>
        <w:rPr>
          <w:b/>
          <w:bCs/>
          <w:sz w:val="28"/>
          <w:szCs w:val="28"/>
        </w:rPr>
      </w:pPr>
      <w:r w:rsidRPr="2786AE7F">
        <w:rPr>
          <w:b/>
          <w:bCs/>
          <w:sz w:val="28"/>
          <w:szCs w:val="28"/>
        </w:rPr>
        <w:t xml:space="preserve">                                                                                               </w:t>
      </w:r>
    </w:p>
    <w:p w14:paraId="0542DB69" w14:textId="6E1F6705" w:rsidR="00A861AC" w:rsidRDefault="00CC31B7" w:rsidP="2786AE7F">
      <w:pPr>
        <w:spacing w:after="160" w:line="256" w:lineRule="auto"/>
        <w:rPr>
          <w:b/>
          <w:bCs/>
          <w:sz w:val="28"/>
          <w:szCs w:val="28"/>
        </w:rPr>
      </w:pPr>
      <w:r w:rsidRPr="2786AE7F">
        <w:rPr>
          <w:b/>
          <w:bCs/>
          <w:sz w:val="28"/>
          <w:szCs w:val="28"/>
        </w:rPr>
        <w:t xml:space="preserve">                                              </w:t>
      </w:r>
    </w:p>
    <w:p w14:paraId="601C647D" w14:textId="689BA978" w:rsidR="00317050" w:rsidRDefault="00E71A10" w:rsidP="00F6057A">
      <w:pPr>
        <w:spacing w:after="160" w:line="256" w:lineRule="auto"/>
        <w:rPr>
          <w:b/>
          <w:bCs/>
          <w:sz w:val="28"/>
          <w:szCs w:val="28"/>
        </w:rPr>
      </w:pPr>
      <w:r w:rsidRPr="2786AE7F">
        <w:rPr>
          <w:b/>
          <w:bCs/>
          <w:sz w:val="28"/>
          <w:szCs w:val="28"/>
        </w:rPr>
        <w:t xml:space="preserve">                                           </w:t>
      </w:r>
      <w:r w:rsidR="004867E3">
        <w:t xml:space="preserve">                                              </w:t>
      </w:r>
      <w:r w:rsidR="00861992" w:rsidRPr="2786AE7F">
        <w:rPr>
          <w:b/>
          <w:bCs/>
          <w:sz w:val="28"/>
          <w:szCs w:val="28"/>
        </w:rPr>
        <w:t xml:space="preserve">                                   </w:t>
      </w:r>
    </w:p>
    <w:p w14:paraId="57226385" w14:textId="1CB465A6" w:rsidR="00194110" w:rsidRDefault="00317050" w:rsidP="00194110">
      <w:pPr>
        <w:spacing w:line="276" w:lineRule="auto"/>
        <w:rPr>
          <w:b/>
          <w:bCs/>
          <w:sz w:val="28"/>
          <w:szCs w:val="28"/>
        </w:rPr>
      </w:pPr>
      <w:r w:rsidRPr="2786AE7F">
        <w:rPr>
          <w:b/>
          <w:bCs/>
          <w:sz w:val="28"/>
          <w:szCs w:val="28"/>
        </w:rPr>
        <w:t xml:space="preserve">                                         </w:t>
      </w:r>
    </w:p>
    <w:p w14:paraId="7FB09CF5" w14:textId="0660AA42" w:rsidR="00194110" w:rsidRDefault="00194110" w:rsidP="00194110">
      <w:pPr>
        <w:spacing w:line="276" w:lineRule="auto"/>
        <w:rPr>
          <w:b/>
          <w:bCs/>
          <w:sz w:val="28"/>
          <w:szCs w:val="28"/>
        </w:rPr>
      </w:pPr>
    </w:p>
    <w:p w14:paraId="025830AA" w14:textId="31BDE2E5" w:rsidR="00F6057A" w:rsidRPr="00194110" w:rsidRDefault="00194110" w:rsidP="00194110">
      <w:pPr>
        <w:spacing w:line="276" w:lineRule="auto"/>
        <w:rPr>
          <w:b/>
          <w:bCs/>
          <w:sz w:val="28"/>
          <w:szCs w:val="28"/>
        </w:rPr>
      </w:pPr>
      <w:r>
        <w:rPr>
          <w:b/>
          <w:bCs/>
          <w:sz w:val="28"/>
          <w:szCs w:val="28"/>
        </w:rPr>
        <w:t xml:space="preserve">              </w:t>
      </w:r>
      <w:r w:rsidR="00F6057A" w:rsidRPr="00F6057A">
        <w:rPr>
          <w:b/>
          <w:bCs/>
          <w:sz w:val="28"/>
          <w:szCs w:val="28"/>
        </w:rPr>
        <w:t xml:space="preserve">Jian Tian </w:t>
      </w:r>
      <w:r w:rsidR="00F6057A">
        <w:rPr>
          <w:b/>
          <w:bCs/>
          <w:sz w:val="28"/>
          <w:szCs w:val="28"/>
        </w:rPr>
        <w:t xml:space="preserve">                       </w:t>
      </w:r>
      <w:r>
        <w:rPr>
          <w:b/>
          <w:bCs/>
          <w:sz w:val="28"/>
          <w:szCs w:val="28"/>
        </w:rPr>
        <w:t xml:space="preserve">                               </w:t>
      </w:r>
      <w:r w:rsidR="00F6057A" w:rsidRPr="00CE4C8A">
        <w:rPr>
          <w:b/>
          <w:bCs/>
          <w:sz w:val="28"/>
          <w:szCs w:val="28"/>
        </w:rPr>
        <w:t xml:space="preserve">Maxwell Flemming                                      </w:t>
      </w:r>
    </w:p>
    <w:p w14:paraId="63393086" w14:textId="13DEFFD5" w:rsidR="00F6057A" w:rsidRDefault="00341B62" w:rsidP="00F6057A">
      <w:pPr>
        <w:rPr>
          <w:b/>
          <w:bCs/>
          <w:sz w:val="28"/>
          <w:szCs w:val="28"/>
        </w:rPr>
      </w:pPr>
      <w:r w:rsidRPr="00F00BE1">
        <w:rPr>
          <w:rFonts w:cstheme="minorHAnsi"/>
          <w:b/>
          <w:bCs/>
          <w:noProof/>
          <w:sz w:val="28"/>
          <w:szCs w:val="28"/>
          <w:lang w:eastAsia="en-AU"/>
        </w:rPr>
        <w:drawing>
          <wp:anchor distT="0" distB="0" distL="114300" distR="114300" simplePos="0" relativeHeight="251665920" behindDoc="0" locked="0" layoutInCell="1" allowOverlap="1" wp14:anchorId="63DA9A2D" wp14:editId="229A2F9B">
            <wp:simplePos x="0" y="0"/>
            <wp:positionH relativeFrom="margin">
              <wp:posOffset>135255</wp:posOffset>
            </wp:positionH>
            <wp:positionV relativeFrom="paragraph">
              <wp:posOffset>78740</wp:posOffset>
            </wp:positionV>
            <wp:extent cx="1854200" cy="2476500"/>
            <wp:effectExtent l="0" t="0" r="0" b="0"/>
            <wp:wrapSquare wrapText="bothSides"/>
            <wp:docPr id="1827470521" name="Picture 12" descr="A person standing in front of a grey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70521" name="Picture 12" descr="A person standing in front of a grey wall&#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420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F13D5" w14:textId="22B8DBDA" w:rsidR="00CE4C8A" w:rsidRDefault="00F6057A" w:rsidP="00F6057A">
      <w:pPr>
        <w:rPr>
          <w:b/>
          <w:bCs/>
          <w:sz w:val="28"/>
          <w:szCs w:val="28"/>
        </w:rPr>
      </w:pPr>
      <w:r>
        <w:rPr>
          <w:noProof/>
        </w:rPr>
        <w:drawing>
          <wp:anchor distT="0" distB="0" distL="114300" distR="114300" simplePos="0" relativeHeight="251727360" behindDoc="0" locked="0" layoutInCell="1" allowOverlap="1" wp14:anchorId="2EDEF461" wp14:editId="657FC564">
            <wp:simplePos x="0" y="0"/>
            <wp:positionH relativeFrom="margin">
              <wp:posOffset>3592830</wp:posOffset>
            </wp:positionH>
            <wp:positionV relativeFrom="paragraph">
              <wp:posOffset>14605</wp:posOffset>
            </wp:positionV>
            <wp:extent cx="2345690" cy="2257425"/>
            <wp:effectExtent l="0" t="0" r="0" b="9525"/>
            <wp:wrapSquare wrapText="bothSides"/>
            <wp:docPr id="998338129" name="Picture 11" descr="ActiveX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tiveX control"/>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34569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28"/>
          <w:szCs w:val="28"/>
        </w:rPr>
        <w:t xml:space="preserve"> </w:t>
      </w:r>
    </w:p>
    <w:p w14:paraId="281D33C2" w14:textId="3AC495F0" w:rsidR="00CE4C8A" w:rsidRDefault="00CE4C8A" w:rsidP="2786AE7F">
      <w:pPr>
        <w:rPr>
          <w:b/>
          <w:bCs/>
          <w:sz w:val="28"/>
          <w:szCs w:val="28"/>
        </w:rPr>
      </w:pPr>
    </w:p>
    <w:p w14:paraId="4971C451" w14:textId="5CC23A41" w:rsidR="00CE4C8A" w:rsidRDefault="00CE4C8A" w:rsidP="2786AE7F">
      <w:pPr>
        <w:rPr>
          <w:b/>
          <w:bCs/>
          <w:sz w:val="28"/>
          <w:szCs w:val="28"/>
        </w:rPr>
      </w:pPr>
    </w:p>
    <w:p w14:paraId="71152747" w14:textId="44957E31" w:rsidR="00CE4C8A" w:rsidRDefault="00CE4C8A" w:rsidP="2786AE7F">
      <w:pPr>
        <w:rPr>
          <w:b/>
          <w:bCs/>
          <w:sz w:val="28"/>
          <w:szCs w:val="28"/>
        </w:rPr>
      </w:pPr>
    </w:p>
    <w:p w14:paraId="750BA243" w14:textId="58C45674" w:rsidR="00CE4C8A" w:rsidRDefault="00CE4C8A" w:rsidP="2786AE7F">
      <w:pPr>
        <w:rPr>
          <w:b/>
          <w:bCs/>
          <w:sz w:val="28"/>
          <w:szCs w:val="28"/>
        </w:rPr>
      </w:pPr>
    </w:p>
    <w:p w14:paraId="353A8264" w14:textId="1CE3DCEE" w:rsidR="00CE4C8A" w:rsidRDefault="00CE4C8A" w:rsidP="2786AE7F">
      <w:pPr>
        <w:rPr>
          <w:b/>
          <w:bCs/>
          <w:sz w:val="28"/>
          <w:szCs w:val="28"/>
        </w:rPr>
      </w:pPr>
    </w:p>
    <w:p w14:paraId="0D65DB42" w14:textId="14B3A9A2" w:rsidR="00CE4C8A" w:rsidRDefault="00CE4C8A" w:rsidP="2786AE7F">
      <w:pPr>
        <w:rPr>
          <w:b/>
          <w:bCs/>
          <w:sz w:val="28"/>
          <w:szCs w:val="28"/>
        </w:rPr>
      </w:pPr>
    </w:p>
    <w:p w14:paraId="32D84F96" w14:textId="4736A6BD" w:rsidR="00CE4C8A" w:rsidRDefault="00CE4C8A" w:rsidP="00CE4C8A">
      <w:pPr>
        <w:spacing w:line="276" w:lineRule="auto"/>
        <w:rPr>
          <w:b/>
          <w:bCs/>
          <w:sz w:val="28"/>
          <w:szCs w:val="28"/>
        </w:rPr>
      </w:pPr>
      <w:r w:rsidRPr="7AB37DB5">
        <w:rPr>
          <w:b/>
          <w:bCs/>
          <w:sz w:val="28"/>
          <w:szCs w:val="28"/>
        </w:rPr>
        <w:t xml:space="preserve">            </w:t>
      </w:r>
    </w:p>
    <w:p w14:paraId="7A52FDC0" w14:textId="24CEE96B" w:rsidR="00F6057A" w:rsidRDefault="00F6057A" w:rsidP="7AB37DB5">
      <w:pPr>
        <w:spacing w:line="276" w:lineRule="auto"/>
        <w:rPr>
          <w:b/>
          <w:bCs/>
          <w:sz w:val="28"/>
          <w:szCs w:val="28"/>
        </w:rPr>
      </w:pPr>
      <w:r>
        <w:rPr>
          <w:b/>
          <w:bCs/>
          <w:sz w:val="28"/>
          <w:szCs w:val="28"/>
        </w:rPr>
        <w:t xml:space="preserve">           </w:t>
      </w:r>
      <w:r w:rsidRPr="00F6057A">
        <w:rPr>
          <w:b/>
          <w:bCs/>
          <w:sz w:val="28"/>
          <w:szCs w:val="28"/>
        </w:rPr>
        <w:t xml:space="preserve">Milandu </w:t>
      </w:r>
      <w:proofErr w:type="spellStart"/>
      <w:r w:rsidRPr="00F6057A">
        <w:rPr>
          <w:b/>
          <w:bCs/>
          <w:sz w:val="28"/>
          <w:szCs w:val="28"/>
        </w:rPr>
        <w:t>Sichokolo</w:t>
      </w:r>
      <w:proofErr w:type="spellEnd"/>
      <w:r w:rsidRPr="00F6057A">
        <w:rPr>
          <w:b/>
          <w:bCs/>
          <w:sz w:val="28"/>
          <w:szCs w:val="28"/>
        </w:rPr>
        <w:t xml:space="preserve">     </w:t>
      </w:r>
      <w:r>
        <w:rPr>
          <w:b/>
          <w:bCs/>
          <w:sz w:val="28"/>
          <w:szCs w:val="28"/>
        </w:rPr>
        <w:t xml:space="preserve">                                        Morgan Lane                               </w:t>
      </w:r>
    </w:p>
    <w:p w14:paraId="3CC4B876" w14:textId="1C691B97" w:rsidR="00F6057A" w:rsidRDefault="00C0478F" w:rsidP="7AB37DB5">
      <w:pPr>
        <w:spacing w:line="276" w:lineRule="auto"/>
        <w:rPr>
          <w:b/>
          <w:bCs/>
          <w:sz w:val="28"/>
          <w:szCs w:val="28"/>
        </w:rPr>
      </w:pPr>
      <w:r>
        <w:rPr>
          <w:rFonts w:asciiTheme="majorHAnsi" w:hAnsiTheme="majorHAnsi"/>
          <w:b/>
          <w:bCs/>
          <w:noProof/>
          <w:sz w:val="48"/>
          <w:szCs w:val="40"/>
        </w:rPr>
        <w:drawing>
          <wp:anchor distT="0" distB="0" distL="114300" distR="114300" simplePos="0" relativeHeight="251731456" behindDoc="0" locked="0" layoutInCell="1" allowOverlap="1" wp14:anchorId="1A4E600B" wp14:editId="77B2FC3B">
            <wp:simplePos x="0" y="0"/>
            <wp:positionH relativeFrom="column">
              <wp:posOffset>3802380</wp:posOffset>
            </wp:positionH>
            <wp:positionV relativeFrom="paragraph">
              <wp:posOffset>134620</wp:posOffset>
            </wp:positionV>
            <wp:extent cx="1749425" cy="2333625"/>
            <wp:effectExtent l="0" t="0" r="3175" b="9525"/>
            <wp:wrapSquare wrapText="bothSides"/>
            <wp:docPr id="1200152597" name="Picture 10" descr="A person in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52597" name="Picture 10" descr="A person in a blue shirt&#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9425" cy="2333625"/>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1728384" behindDoc="0" locked="0" layoutInCell="1" allowOverlap="1" wp14:anchorId="63699B4B" wp14:editId="318D5BE8">
            <wp:simplePos x="0" y="0"/>
            <wp:positionH relativeFrom="column">
              <wp:posOffset>49530</wp:posOffset>
            </wp:positionH>
            <wp:positionV relativeFrom="paragraph">
              <wp:posOffset>220345</wp:posOffset>
            </wp:positionV>
            <wp:extent cx="2352675" cy="2190750"/>
            <wp:effectExtent l="0" t="0" r="9525" b="0"/>
            <wp:wrapSquare wrapText="bothSides"/>
            <wp:docPr id="15756937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52675" cy="2190750"/>
                    </a:xfrm>
                    <a:prstGeom prst="rect">
                      <a:avLst/>
                    </a:prstGeom>
                    <a:noFill/>
                  </pic:spPr>
                </pic:pic>
              </a:graphicData>
            </a:graphic>
            <wp14:sizeRelH relativeFrom="page">
              <wp14:pctWidth>0</wp14:pctWidth>
            </wp14:sizeRelH>
            <wp14:sizeRelV relativeFrom="page">
              <wp14:pctHeight>0</wp14:pctHeight>
            </wp14:sizeRelV>
          </wp:anchor>
        </w:drawing>
      </w:r>
    </w:p>
    <w:p w14:paraId="36A4FDF9" w14:textId="1B2C6DEF" w:rsidR="00F6057A" w:rsidRDefault="00F6057A" w:rsidP="7AB37DB5">
      <w:pPr>
        <w:spacing w:line="276" w:lineRule="auto"/>
        <w:rPr>
          <w:b/>
          <w:bCs/>
          <w:sz w:val="28"/>
          <w:szCs w:val="28"/>
        </w:rPr>
      </w:pPr>
    </w:p>
    <w:p w14:paraId="647A2377" w14:textId="6FAF867E" w:rsidR="00F6057A" w:rsidRDefault="00F6057A" w:rsidP="7AB37DB5">
      <w:pPr>
        <w:spacing w:line="276" w:lineRule="auto"/>
        <w:rPr>
          <w:b/>
          <w:bCs/>
          <w:sz w:val="28"/>
          <w:szCs w:val="28"/>
        </w:rPr>
      </w:pPr>
    </w:p>
    <w:p w14:paraId="1262EC91" w14:textId="615776BA" w:rsidR="00CE4C8A" w:rsidRDefault="00CE4C8A" w:rsidP="2786AE7F">
      <w:pPr>
        <w:rPr>
          <w:b/>
          <w:bCs/>
          <w:sz w:val="28"/>
          <w:szCs w:val="28"/>
        </w:rPr>
      </w:pPr>
    </w:p>
    <w:p w14:paraId="225C42FA" w14:textId="28453AEF" w:rsidR="00CE4C8A" w:rsidRDefault="00CE4C8A" w:rsidP="2786AE7F">
      <w:pPr>
        <w:rPr>
          <w:b/>
          <w:bCs/>
          <w:sz w:val="28"/>
          <w:szCs w:val="28"/>
        </w:rPr>
      </w:pPr>
    </w:p>
    <w:p w14:paraId="43FC462D" w14:textId="24BAE12C" w:rsidR="00CE4C8A" w:rsidRDefault="00CE4C8A" w:rsidP="2786AE7F">
      <w:pPr>
        <w:rPr>
          <w:b/>
          <w:bCs/>
          <w:sz w:val="28"/>
          <w:szCs w:val="28"/>
        </w:rPr>
      </w:pPr>
    </w:p>
    <w:p w14:paraId="7B3BA51A" w14:textId="5D2580C3" w:rsidR="00CE4C8A" w:rsidRDefault="00CE4C8A" w:rsidP="2786AE7F">
      <w:pPr>
        <w:rPr>
          <w:b/>
          <w:bCs/>
          <w:noProof/>
        </w:rPr>
      </w:pPr>
      <w:r w:rsidRPr="7AB37DB5">
        <w:rPr>
          <w:b/>
          <w:bCs/>
          <w:noProof/>
        </w:rPr>
        <w:t xml:space="preserve">        </w:t>
      </w:r>
    </w:p>
    <w:p w14:paraId="77E49A8F" w14:textId="11279D4B" w:rsidR="00F6057A" w:rsidRDefault="00F6057A" w:rsidP="00F6057A">
      <w:pPr>
        <w:spacing w:line="276" w:lineRule="auto"/>
        <w:rPr>
          <w:b/>
          <w:bCs/>
          <w:sz w:val="28"/>
          <w:szCs w:val="28"/>
        </w:rPr>
      </w:pPr>
    </w:p>
    <w:p w14:paraId="5ED5C3FC" w14:textId="77777777" w:rsidR="00F6057A" w:rsidRDefault="00F6057A" w:rsidP="00F6057A">
      <w:pPr>
        <w:spacing w:line="276" w:lineRule="auto"/>
        <w:rPr>
          <w:b/>
          <w:bCs/>
          <w:sz w:val="28"/>
          <w:szCs w:val="28"/>
        </w:rPr>
      </w:pPr>
    </w:p>
    <w:p w14:paraId="48345916" w14:textId="77777777" w:rsidR="00F6057A" w:rsidRDefault="00F6057A" w:rsidP="00F6057A">
      <w:pPr>
        <w:spacing w:line="276" w:lineRule="auto"/>
        <w:rPr>
          <w:b/>
          <w:bCs/>
          <w:sz w:val="28"/>
          <w:szCs w:val="28"/>
        </w:rPr>
      </w:pPr>
      <w:r>
        <w:rPr>
          <w:b/>
          <w:bCs/>
          <w:sz w:val="28"/>
          <w:szCs w:val="28"/>
        </w:rPr>
        <w:t xml:space="preserve">              </w:t>
      </w:r>
    </w:p>
    <w:p w14:paraId="03E9B780" w14:textId="5A2BFA8B" w:rsidR="00F6057A" w:rsidRDefault="00F6057A" w:rsidP="00F6057A">
      <w:pPr>
        <w:spacing w:line="276" w:lineRule="auto"/>
        <w:rPr>
          <w:b/>
          <w:bCs/>
          <w:sz w:val="28"/>
          <w:szCs w:val="28"/>
        </w:rPr>
      </w:pPr>
      <w:r>
        <w:rPr>
          <w:b/>
          <w:bCs/>
          <w:sz w:val="28"/>
          <w:szCs w:val="28"/>
        </w:rPr>
        <w:t xml:space="preserve">               </w:t>
      </w:r>
      <w:r w:rsidRPr="7AB37DB5">
        <w:rPr>
          <w:b/>
          <w:bCs/>
          <w:sz w:val="28"/>
          <w:szCs w:val="28"/>
        </w:rPr>
        <w:t xml:space="preserve">Rita </w:t>
      </w:r>
      <w:proofErr w:type="spellStart"/>
      <w:r w:rsidRPr="7AB37DB5">
        <w:rPr>
          <w:b/>
          <w:bCs/>
          <w:sz w:val="28"/>
          <w:szCs w:val="28"/>
        </w:rPr>
        <w:t>Bringi</w:t>
      </w:r>
      <w:proofErr w:type="spellEnd"/>
      <w:r w:rsidR="00194110" w:rsidRPr="00194110">
        <w:rPr>
          <w:b/>
          <w:bCs/>
          <w:sz w:val="28"/>
          <w:szCs w:val="28"/>
        </w:rPr>
        <w:t xml:space="preserve"> </w:t>
      </w:r>
      <w:r w:rsidR="00194110">
        <w:rPr>
          <w:b/>
          <w:bCs/>
          <w:sz w:val="28"/>
          <w:szCs w:val="28"/>
        </w:rPr>
        <w:t xml:space="preserve">                                                      </w:t>
      </w:r>
      <w:r w:rsidR="00194110" w:rsidRPr="7AB37DB5">
        <w:rPr>
          <w:b/>
          <w:bCs/>
          <w:sz w:val="28"/>
          <w:szCs w:val="28"/>
        </w:rPr>
        <w:t>Vicki St</w:t>
      </w:r>
      <w:r w:rsidR="00194110">
        <w:rPr>
          <w:b/>
          <w:bCs/>
          <w:sz w:val="28"/>
          <w:szCs w:val="28"/>
        </w:rPr>
        <w:t xml:space="preserve"> Claire</w:t>
      </w:r>
    </w:p>
    <w:p w14:paraId="5565F888" w14:textId="691BA84E" w:rsidR="00CF210F" w:rsidRDefault="00CF210F" w:rsidP="2786AE7F">
      <w:pPr>
        <w:rPr>
          <w:b/>
          <w:bCs/>
          <w:noProof/>
        </w:rPr>
      </w:pPr>
    </w:p>
    <w:p w14:paraId="2DF34A3F" w14:textId="77777777" w:rsidR="00341B62" w:rsidRDefault="00341B62" w:rsidP="2786AE7F">
      <w:pPr>
        <w:rPr>
          <w:b/>
          <w:bCs/>
          <w:noProof/>
        </w:rPr>
      </w:pPr>
    </w:p>
    <w:p w14:paraId="26A5C71C" w14:textId="77777777" w:rsidR="00341B62" w:rsidRDefault="00341B62" w:rsidP="2786AE7F">
      <w:pPr>
        <w:rPr>
          <w:b/>
          <w:bCs/>
          <w:noProof/>
        </w:rPr>
      </w:pPr>
    </w:p>
    <w:p w14:paraId="2A12C2AE" w14:textId="77777777" w:rsidR="00341B62" w:rsidRDefault="00341B62" w:rsidP="2786AE7F">
      <w:pPr>
        <w:rPr>
          <w:b/>
          <w:bCs/>
          <w:noProof/>
        </w:rPr>
      </w:pPr>
    </w:p>
    <w:p w14:paraId="722FBB2B" w14:textId="77777777" w:rsidR="001D2879" w:rsidRDefault="001D2879" w:rsidP="2786AE7F">
      <w:pPr>
        <w:rPr>
          <w:b/>
          <w:bCs/>
          <w:noProof/>
        </w:rPr>
      </w:pPr>
    </w:p>
    <w:p w14:paraId="39FC1979" w14:textId="77777777" w:rsidR="001D2879" w:rsidRDefault="001D2879" w:rsidP="2786AE7F">
      <w:pPr>
        <w:rPr>
          <w:b/>
          <w:bCs/>
          <w:noProof/>
        </w:rPr>
      </w:pPr>
    </w:p>
    <w:p w14:paraId="57A67B39" w14:textId="77777777" w:rsidR="001D2879" w:rsidRDefault="001D2879" w:rsidP="2786AE7F">
      <w:pPr>
        <w:rPr>
          <w:b/>
          <w:bCs/>
          <w:noProof/>
        </w:rPr>
      </w:pPr>
    </w:p>
    <w:p w14:paraId="5626447C" w14:textId="7DB0222A" w:rsidR="00CE4C8A" w:rsidRDefault="00194110" w:rsidP="00CE4C8A">
      <w:pPr>
        <w:spacing w:line="276" w:lineRule="auto"/>
        <w:rPr>
          <w:b/>
          <w:bCs/>
          <w:noProof/>
        </w:rPr>
      </w:pPr>
      <w:r>
        <w:rPr>
          <w:noProof/>
        </w:rPr>
        <w:drawing>
          <wp:anchor distT="0" distB="0" distL="114300" distR="114300" simplePos="0" relativeHeight="251732480" behindDoc="0" locked="0" layoutInCell="1" allowOverlap="1" wp14:anchorId="0C0544CB" wp14:editId="482DD4B8">
            <wp:simplePos x="0" y="0"/>
            <wp:positionH relativeFrom="column">
              <wp:posOffset>325755</wp:posOffset>
            </wp:positionH>
            <wp:positionV relativeFrom="paragraph">
              <wp:posOffset>10795</wp:posOffset>
            </wp:positionV>
            <wp:extent cx="2209800" cy="2442210"/>
            <wp:effectExtent l="0" t="0" r="0" b="0"/>
            <wp:wrapSquare wrapText="bothSides"/>
            <wp:docPr id="119187813" name="Picture 8"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04550" name="Picture 8" descr="A person in a white shirt&#10;&#10;AI-generated content may be incorrect."/>
                    <pic:cNvPicPr>
                      <a:picLocks noChangeAspect="1" noChangeArrowheads="1"/>
                    </pic:cNvPicPr>
                  </pic:nvPicPr>
                  <pic:blipFill>
                    <a:blip r:embed="rId35">
                      <a:extLst>
                        <a:ext uri="{28A0092B-C50C-407E-A947-70E740481C1C}">
                          <a14:useLocalDpi xmlns:a14="http://schemas.microsoft.com/office/drawing/2010/main"/>
                        </a:ext>
                      </a:extLst>
                    </a:blip>
                    <a:srcRect l="6738" t="22879"/>
                    <a:stretch>
                      <a:fillRect/>
                    </a:stretch>
                  </pic:blipFill>
                  <pic:spPr bwMode="auto">
                    <a:xfrm>
                      <a:off x="0" y="0"/>
                      <a:ext cx="2209800" cy="2442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408" behindDoc="0" locked="0" layoutInCell="1" allowOverlap="1" wp14:anchorId="1E443589" wp14:editId="5F321B6E">
            <wp:simplePos x="0" y="0"/>
            <wp:positionH relativeFrom="column">
              <wp:posOffset>3516630</wp:posOffset>
            </wp:positionH>
            <wp:positionV relativeFrom="paragraph">
              <wp:posOffset>12700</wp:posOffset>
            </wp:positionV>
            <wp:extent cx="2141220" cy="2447925"/>
            <wp:effectExtent l="0" t="0" r="0" b="9525"/>
            <wp:wrapSquare wrapText="bothSides"/>
            <wp:docPr id="128171853" name="Picture 1" descr="ActiveX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eX control"/>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141220"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802AA" w14:textId="7C81EF6F" w:rsidR="00317050" w:rsidRPr="00CE4C8A" w:rsidRDefault="00CE4C8A" w:rsidP="00CE4C8A">
      <w:pPr>
        <w:spacing w:line="276" w:lineRule="auto"/>
        <w:rPr>
          <w:b/>
          <w:bCs/>
          <w:sz w:val="28"/>
          <w:szCs w:val="28"/>
        </w:rPr>
      </w:pPr>
      <w:r w:rsidRPr="7AB37DB5">
        <w:rPr>
          <w:b/>
          <w:bCs/>
          <w:sz w:val="28"/>
          <w:szCs w:val="28"/>
        </w:rPr>
        <w:t xml:space="preserve"> </w:t>
      </w:r>
      <w:r w:rsidR="2A2FD37E" w:rsidRPr="7AB37DB5">
        <w:rPr>
          <w:b/>
          <w:bCs/>
          <w:sz w:val="28"/>
          <w:szCs w:val="28"/>
        </w:rPr>
        <w:t xml:space="preserve">                                                                     </w:t>
      </w:r>
    </w:p>
    <w:p w14:paraId="05F8947A" w14:textId="36D70520" w:rsidR="00317050" w:rsidRDefault="00317050" w:rsidP="2786AE7F">
      <w:pPr>
        <w:rPr>
          <w:b/>
          <w:bCs/>
          <w:sz w:val="28"/>
          <w:szCs w:val="28"/>
        </w:rPr>
      </w:pPr>
    </w:p>
    <w:p w14:paraId="40FF06B2" w14:textId="77777777" w:rsidR="00CE4C8A" w:rsidRDefault="00317050" w:rsidP="2786AE7F">
      <w:pPr>
        <w:rPr>
          <w:b/>
          <w:bCs/>
          <w:sz w:val="28"/>
          <w:szCs w:val="28"/>
        </w:rPr>
      </w:pPr>
      <w:r w:rsidRPr="2786AE7F">
        <w:rPr>
          <w:b/>
          <w:bCs/>
          <w:sz w:val="28"/>
          <w:szCs w:val="28"/>
        </w:rPr>
        <w:t xml:space="preserve">           </w:t>
      </w:r>
    </w:p>
    <w:p w14:paraId="76E0CAE3" w14:textId="77777777" w:rsidR="00194110" w:rsidRDefault="00CE4C8A" w:rsidP="7AB37DB5">
      <w:pPr>
        <w:spacing w:line="276" w:lineRule="auto"/>
        <w:rPr>
          <w:b/>
          <w:bCs/>
          <w:sz w:val="28"/>
          <w:szCs w:val="28"/>
        </w:rPr>
      </w:pPr>
      <w:r w:rsidRPr="7AB37DB5">
        <w:rPr>
          <w:b/>
          <w:bCs/>
          <w:sz w:val="28"/>
          <w:szCs w:val="28"/>
        </w:rPr>
        <w:t xml:space="preserve">  </w:t>
      </w:r>
    </w:p>
    <w:p w14:paraId="75A7948F" w14:textId="77777777" w:rsidR="00194110" w:rsidRDefault="00194110" w:rsidP="7AB37DB5">
      <w:pPr>
        <w:spacing w:line="276" w:lineRule="auto"/>
        <w:rPr>
          <w:b/>
          <w:bCs/>
          <w:sz w:val="28"/>
          <w:szCs w:val="28"/>
        </w:rPr>
      </w:pPr>
    </w:p>
    <w:p w14:paraId="140E1E8A" w14:textId="77777777" w:rsidR="00194110" w:rsidRDefault="00194110" w:rsidP="7AB37DB5">
      <w:pPr>
        <w:spacing w:line="276" w:lineRule="auto"/>
        <w:rPr>
          <w:b/>
          <w:bCs/>
          <w:sz w:val="28"/>
          <w:szCs w:val="28"/>
        </w:rPr>
      </w:pPr>
    </w:p>
    <w:p w14:paraId="7BE26F6E" w14:textId="77777777" w:rsidR="00194110" w:rsidRDefault="00194110" w:rsidP="7AB37DB5">
      <w:pPr>
        <w:spacing w:line="276" w:lineRule="auto"/>
        <w:rPr>
          <w:b/>
          <w:bCs/>
          <w:sz w:val="28"/>
          <w:szCs w:val="28"/>
        </w:rPr>
      </w:pPr>
    </w:p>
    <w:p w14:paraId="16189994" w14:textId="77777777" w:rsidR="00194110" w:rsidRDefault="00194110" w:rsidP="7AB37DB5">
      <w:pPr>
        <w:spacing w:line="276" w:lineRule="auto"/>
        <w:rPr>
          <w:b/>
          <w:bCs/>
          <w:sz w:val="28"/>
          <w:szCs w:val="28"/>
        </w:rPr>
      </w:pPr>
    </w:p>
    <w:p w14:paraId="4E1C524E" w14:textId="77777777" w:rsidR="00194110" w:rsidRDefault="00194110" w:rsidP="7AB37DB5">
      <w:pPr>
        <w:spacing w:line="276" w:lineRule="auto"/>
        <w:rPr>
          <w:b/>
          <w:bCs/>
          <w:sz w:val="28"/>
          <w:szCs w:val="28"/>
        </w:rPr>
      </w:pPr>
    </w:p>
    <w:p w14:paraId="05C73348" w14:textId="77777777" w:rsidR="00194110" w:rsidRDefault="00194110" w:rsidP="7AB37DB5">
      <w:pPr>
        <w:spacing w:line="276" w:lineRule="auto"/>
        <w:rPr>
          <w:b/>
          <w:bCs/>
          <w:sz w:val="28"/>
          <w:szCs w:val="28"/>
        </w:rPr>
      </w:pPr>
      <w:r>
        <w:rPr>
          <w:b/>
          <w:bCs/>
          <w:sz w:val="28"/>
          <w:szCs w:val="28"/>
        </w:rPr>
        <w:t xml:space="preserve">                                                 </w:t>
      </w:r>
    </w:p>
    <w:p w14:paraId="0B471AA2" w14:textId="49384FFD" w:rsidR="00194110" w:rsidRDefault="00194110" w:rsidP="00194110">
      <w:pPr>
        <w:spacing w:line="276" w:lineRule="auto"/>
        <w:rPr>
          <w:b/>
          <w:bCs/>
          <w:sz w:val="28"/>
          <w:szCs w:val="28"/>
        </w:rPr>
      </w:pPr>
      <w:r>
        <w:rPr>
          <w:b/>
          <w:bCs/>
          <w:sz w:val="28"/>
          <w:szCs w:val="28"/>
        </w:rPr>
        <w:t xml:space="preserve">                  </w:t>
      </w:r>
      <w:r w:rsidRPr="7AB37DB5">
        <w:rPr>
          <w:b/>
          <w:bCs/>
          <w:sz w:val="28"/>
          <w:szCs w:val="28"/>
        </w:rPr>
        <w:t>Zulfa</w:t>
      </w:r>
      <w:r>
        <w:rPr>
          <w:b/>
          <w:bCs/>
          <w:sz w:val="28"/>
          <w:szCs w:val="28"/>
        </w:rPr>
        <w:t xml:space="preserve"> Basha </w:t>
      </w:r>
      <w:r w:rsidRPr="2786AE7F">
        <w:rPr>
          <w:b/>
          <w:bCs/>
          <w:sz w:val="28"/>
          <w:szCs w:val="28"/>
        </w:rPr>
        <w:t xml:space="preserve">  </w:t>
      </w:r>
      <w:r>
        <w:rPr>
          <w:b/>
          <w:bCs/>
          <w:sz w:val="28"/>
          <w:szCs w:val="28"/>
        </w:rPr>
        <w:t xml:space="preserve">                                             </w:t>
      </w:r>
      <w:r w:rsidRPr="7AB37DB5">
        <w:rPr>
          <w:b/>
          <w:bCs/>
          <w:sz w:val="28"/>
          <w:szCs w:val="28"/>
        </w:rPr>
        <w:t xml:space="preserve">Zoe Guerin                         </w:t>
      </w:r>
    </w:p>
    <w:p w14:paraId="6BF7167F" w14:textId="4251B10E" w:rsidR="00194110" w:rsidRPr="008F6A10" w:rsidRDefault="00194110" w:rsidP="00194110">
      <w:r w:rsidRPr="2786AE7F">
        <w:rPr>
          <w:b/>
          <w:bCs/>
          <w:sz w:val="28"/>
          <w:szCs w:val="28"/>
        </w:rPr>
        <w:t xml:space="preserve">                                                                                           </w:t>
      </w:r>
    </w:p>
    <w:p w14:paraId="62C5185D" w14:textId="2F60A377" w:rsidR="009855BC" w:rsidRPr="00A50205" w:rsidRDefault="00341B62" w:rsidP="2786AE7F">
      <w:pPr>
        <w:rPr>
          <w:b/>
          <w:bCs/>
          <w:sz w:val="28"/>
          <w:szCs w:val="28"/>
        </w:rPr>
      </w:pPr>
      <w:r>
        <w:rPr>
          <w:noProof/>
        </w:rPr>
        <w:drawing>
          <wp:anchor distT="0" distB="0" distL="114300" distR="114300" simplePos="0" relativeHeight="251730432" behindDoc="0" locked="0" layoutInCell="1" allowOverlap="1" wp14:anchorId="4C65813F" wp14:editId="416B8154">
            <wp:simplePos x="0" y="0"/>
            <wp:positionH relativeFrom="column">
              <wp:posOffset>2030095</wp:posOffset>
            </wp:positionH>
            <wp:positionV relativeFrom="paragraph">
              <wp:posOffset>115570</wp:posOffset>
            </wp:positionV>
            <wp:extent cx="1979295" cy="2637155"/>
            <wp:effectExtent l="0" t="0" r="1905" b="0"/>
            <wp:wrapSquare wrapText="bothSides"/>
            <wp:docPr id="10802207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79295" cy="2637155"/>
                    </a:xfrm>
                    <a:prstGeom prst="rect">
                      <a:avLst/>
                    </a:prstGeom>
                    <a:noFill/>
                  </pic:spPr>
                </pic:pic>
              </a:graphicData>
            </a:graphic>
            <wp14:sizeRelH relativeFrom="page">
              <wp14:pctWidth>0</wp14:pctWidth>
            </wp14:sizeRelH>
            <wp14:sizeRelV relativeFrom="page">
              <wp14:pctHeight>0</wp14:pctHeight>
            </wp14:sizeRelV>
          </wp:anchor>
        </w:drawing>
      </w:r>
    </w:p>
    <w:p w14:paraId="419CE5DD" w14:textId="4FAC8A69" w:rsidR="008F6A10" w:rsidRPr="008F6A10" w:rsidRDefault="1A75E208" w:rsidP="2786AE7F">
      <w:pPr>
        <w:tabs>
          <w:tab w:val="left" w:pos="2553"/>
        </w:tabs>
        <w:rPr>
          <w:noProof/>
        </w:rPr>
      </w:pPr>
      <w:r w:rsidRPr="2786AE7F">
        <w:rPr>
          <w:b/>
          <w:bCs/>
          <w:sz w:val="28"/>
          <w:szCs w:val="28"/>
        </w:rPr>
        <w:t xml:space="preserve">                              </w:t>
      </w:r>
    </w:p>
    <w:p w14:paraId="27118026" w14:textId="4113C65F" w:rsidR="00462669" w:rsidRDefault="003207B4" w:rsidP="2786AE7F">
      <w:pPr>
        <w:rPr>
          <w:b/>
          <w:bCs/>
          <w:sz w:val="28"/>
          <w:szCs w:val="28"/>
        </w:rPr>
      </w:pPr>
      <w:r w:rsidRPr="2786AE7F">
        <w:rPr>
          <w:b/>
          <w:bCs/>
          <w:sz w:val="28"/>
          <w:szCs w:val="28"/>
        </w:rPr>
        <w:t xml:space="preserve">                                                           </w:t>
      </w:r>
    </w:p>
    <w:p w14:paraId="50B8CD7F" w14:textId="5C789387" w:rsidR="2786AE7F" w:rsidRDefault="1CA4D1BA" w:rsidP="2786AE7F">
      <w:pPr>
        <w:rPr>
          <w:noProof/>
        </w:rPr>
      </w:pPr>
      <w:r w:rsidRPr="00C72CE8">
        <w:rPr>
          <w:noProof/>
        </w:rPr>
        <w:t xml:space="preserve">                               </w:t>
      </w:r>
    </w:p>
    <w:p w14:paraId="6682B3E8" w14:textId="18838F98" w:rsidR="2786AE7F" w:rsidRDefault="2786AE7F" w:rsidP="2786AE7F">
      <w:pPr>
        <w:rPr>
          <w:noProof/>
        </w:rPr>
      </w:pPr>
    </w:p>
    <w:p w14:paraId="0345994F" w14:textId="4B02C787" w:rsidR="2786AE7F" w:rsidRDefault="00387C25" w:rsidP="2786AE7F">
      <w:pPr>
        <w:rPr>
          <w:noProof/>
        </w:rPr>
      </w:pPr>
      <w:r w:rsidRPr="00387C25">
        <w:rPr>
          <w:color w:val="EE0000"/>
          <w:sz w:val="22"/>
          <w:szCs w:val="22"/>
        </w:rPr>
        <w:t xml:space="preserve">.         </w:t>
      </w:r>
      <w:r w:rsidRPr="00387C25">
        <w:rPr>
          <w:b/>
          <w:bCs/>
          <w:sz w:val="22"/>
          <w:szCs w:val="22"/>
        </w:rPr>
        <w:t xml:space="preserve">                                           </w:t>
      </w:r>
    </w:p>
    <w:p w14:paraId="26179433" w14:textId="0FB93AE7" w:rsidR="00194110" w:rsidRDefault="00194110" w:rsidP="00CE4C8A">
      <w:pPr>
        <w:spacing w:line="276" w:lineRule="auto"/>
        <w:rPr>
          <w:rFonts w:asciiTheme="majorHAnsi" w:hAnsiTheme="majorHAnsi"/>
          <w:b/>
          <w:bCs/>
          <w:sz w:val="48"/>
          <w:szCs w:val="40"/>
        </w:rPr>
      </w:pPr>
    </w:p>
    <w:p w14:paraId="35A6A8C0" w14:textId="77777777" w:rsidR="00194110" w:rsidRDefault="00194110" w:rsidP="00CE4C8A">
      <w:pPr>
        <w:spacing w:line="276" w:lineRule="auto"/>
        <w:rPr>
          <w:rFonts w:asciiTheme="majorHAnsi" w:hAnsiTheme="majorHAnsi"/>
          <w:b/>
          <w:bCs/>
          <w:sz w:val="48"/>
          <w:szCs w:val="40"/>
        </w:rPr>
      </w:pPr>
    </w:p>
    <w:p w14:paraId="65A31364" w14:textId="77777777" w:rsidR="00194110" w:rsidRDefault="00194110" w:rsidP="00CE4C8A">
      <w:pPr>
        <w:spacing w:line="276" w:lineRule="auto"/>
        <w:rPr>
          <w:rFonts w:asciiTheme="majorHAnsi" w:hAnsiTheme="majorHAnsi"/>
          <w:b/>
          <w:bCs/>
          <w:sz w:val="48"/>
          <w:szCs w:val="40"/>
        </w:rPr>
      </w:pPr>
    </w:p>
    <w:p w14:paraId="6725C8A1" w14:textId="55236157" w:rsidR="00194110" w:rsidRDefault="00C0478F" w:rsidP="00194110">
      <w:pPr>
        <w:rPr>
          <w:b/>
          <w:bCs/>
          <w:sz w:val="28"/>
          <w:szCs w:val="28"/>
        </w:rPr>
      </w:pPr>
      <w:r>
        <w:rPr>
          <w:b/>
          <w:bCs/>
          <w:sz w:val="28"/>
          <w:szCs w:val="28"/>
        </w:rPr>
        <w:t xml:space="preserve">                                   </w:t>
      </w:r>
      <w:proofErr w:type="spellStart"/>
      <w:r w:rsidR="00194110" w:rsidRPr="7AB37DB5">
        <w:rPr>
          <w:b/>
          <w:bCs/>
          <w:sz w:val="28"/>
          <w:szCs w:val="28"/>
        </w:rPr>
        <w:t>Birdavirk</w:t>
      </w:r>
      <w:proofErr w:type="spellEnd"/>
      <w:r w:rsidR="00194110" w:rsidRPr="7AB37DB5">
        <w:rPr>
          <w:b/>
          <w:bCs/>
          <w:sz w:val="28"/>
          <w:szCs w:val="28"/>
        </w:rPr>
        <w:t xml:space="preserve"> Singh</w:t>
      </w:r>
      <w:r w:rsidR="00194110">
        <w:rPr>
          <w:b/>
          <w:bCs/>
          <w:sz w:val="28"/>
          <w:szCs w:val="28"/>
        </w:rPr>
        <w:t xml:space="preserve"> – Maintenance Officer </w:t>
      </w:r>
      <w:r w:rsidR="00194110" w:rsidRPr="7AB37DB5">
        <w:rPr>
          <w:b/>
          <w:bCs/>
          <w:sz w:val="28"/>
          <w:szCs w:val="28"/>
        </w:rPr>
        <w:t xml:space="preserve">               </w:t>
      </w:r>
    </w:p>
    <w:p w14:paraId="7749922B" w14:textId="77777777" w:rsidR="00194110" w:rsidRDefault="00194110" w:rsidP="00CE4C8A">
      <w:pPr>
        <w:spacing w:line="276" w:lineRule="auto"/>
        <w:rPr>
          <w:rFonts w:asciiTheme="majorHAnsi" w:hAnsiTheme="majorHAnsi"/>
          <w:b/>
          <w:bCs/>
          <w:sz w:val="48"/>
          <w:szCs w:val="40"/>
        </w:rPr>
      </w:pPr>
    </w:p>
    <w:p w14:paraId="3779CE79" w14:textId="77777777" w:rsidR="00194110" w:rsidRDefault="00194110" w:rsidP="00CE4C8A">
      <w:pPr>
        <w:spacing w:line="276" w:lineRule="auto"/>
        <w:rPr>
          <w:rFonts w:asciiTheme="majorHAnsi" w:hAnsiTheme="majorHAnsi"/>
          <w:b/>
          <w:bCs/>
          <w:sz w:val="48"/>
          <w:szCs w:val="40"/>
        </w:rPr>
      </w:pPr>
    </w:p>
    <w:p w14:paraId="3DF6DECE" w14:textId="77777777" w:rsidR="00194110" w:rsidRDefault="00194110" w:rsidP="00CE4C8A">
      <w:pPr>
        <w:spacing w:line="276" w:lineRule="auto"/>
        <w:rPr>
          <w:rFonts w:asciiTheme="majorHAnsi" w:hAnsiTheme="majorHAnsi"/>
          <w:b/>
          <w:bCs/>
          <w:sz w:val="48"/>
          <w:szCs w:val="40"/>
        </w:rPr>
      </w:pPr>
    </w:p>
    <w:p w14:paraId="7E74B931" w14:textId="77777777" w:rsidR="0009781A" w:rsidRDefault="0009781A" w:rsidP="00CE4C8A">
      <w:pPr>
        <w:spacing w:line="276" w:lineRule="auto"/>
        <w:rPr>
          <w:rFonts w:asciiTheme="majorHAnsi" w:hAnsiTheme="majorHAnsi"/>
          <w:b/>
          <w:bCs/>
          <w:sz w:val="48"/>
          <w:szCs w:val="40"/>
        </w:rPr>
      </w:pPr>
    </w:p>
    <w:p w14:paraId="6C1D053B" w14:textId="77777777" w:rsidR="00196AB7" w:rsidRDefault="00196AB7" w:rsidP="00CE4C8A">
      <w:pPr>
        <w:spacing w:line="276" w:lineRule="auto"/>
        <w:rPr>
          <w:rFonts w:asciiTheme="majorHAnsi" w:hAnsiTheme="majorHAnsi"/>
          <w:b/>
          <w:bCs/>
          <w:sz w:val="48"/>
          <w:szCs w:val="40"/>
        </w:rPr>
      </w:pPr>
    </w:p>
    <w:p w14:paraId="19372EC2" w14:textId="1A92980E" w:rsidR="00336433" w:rsidRDefault="00336433" w:rsidP="00CE4C8A">
      <w:pPr>
        <w:spacing w:line="276" w:lineRule="auto"/>
        <w:rPr>
          <w:rFonts w:asciiTheme="majorHAnsi" w:hAnsiTheme="majorHAnsi"/>
          <w:b/>
          <w:bCs/>
          <w:sz w:val="48"/>
          <w:szCs w:val="40"/>
        </w:rPr>
      </w:pPr>
      <w:r>
        <w:rPr>
          <w:rFonts w:asciiTheme="majorHAnsi" w:hAnsiTheme="majorHAnsi"/>
          <w:b/>
          <w:bCs/>
          <w:sz w:val="48"/>
          <w:szCs w:val="40"/>
        </w:rPr>
        <w:lastRenderedPageBreak/>
        <w:t>PROGRAMS</w:t>
      </w:r>
    </w:p>
    <w:p w14:paraId="5B901011" w14:textId="02F40898" w:rsidR="0053282A" w:rsidRPr="00033480" w:rsidRDefault="0079497D" w:rsidP="00CE4C8A">
      <w:pPr>
        <w:spacing w:line="276" w:lineRule="auto"/>
        <w:rPr>
          <w:rFonts w:asciiTheme="majorHAnsi" w:hAnsiTheme="majorHAnsi"/>
          <w:b/>
          <w:bCs/>
          <w:sz w:val="48"/>
          <w:szCs w:val="40"/>
        </w:rPr>
      </w:pPr>
      <w:r>
        <w:rPr>
          <w:rFonts w:asciiTheme="majorHAnsi" w:hAnsiTheme="majorHAnsi" w:cstheme="minorHAnsi"/>
          <w:b/>
          <w:bCs/>
          <w:noProof/>
          <w:color w:val="EE0000"/>
          <w:sz w:val="44"/>
          <w:szCs w:val="44"/>
        </w:rPr>
        <w:drawing>
          <wp:anchor distT="0" distB="0" distL="114300" distR="114300" simplePos="0" relativeHeight="251714048" behindDoc="0" locked="0" layoutInCell="1" allowOverlap="1" wp14:anchorId="327F8E11" wp14:editId="66FA5F05">
            <wp:simplePos x="0" y="0"/>
            <wp:positionH relativeFrom="margin">
              <wp:align>right</wp:align>
            </wp:positionH>
            <wp:positionV relativeFrom="paragraph">
              <wp:posOffset>167005</wp:posOffset>
            </wp:positionV>
            <wp:extent cx="1806222" cy="2716569"/>
            <wp:effectExtent l="0" t="0" r="3810" b="7620"/>
            <wp:wrapSquare wrapText="bothSides"/>
            <wp:docPr id="1978719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6222" cy="2716569"/>
                    </a:xfrm>
                    <a:prstGeom prst="rect">
                      <a:avLst/>
                    </a:prstGeom>
                    <a:noFill/>
                  </pic:spPr>
                </pic:pic>
              </a:graphicData>
            </a:graphic>
            <wp14:sizeRelH relativeFrom="page">
              <wp14:pctWidth>0</wp14:pctWidth>
            </wp14:sizeRelH>
            <wp14:sizeRelV relativeFrom="page">
              <wp14:pctHeight>0</wp14:pctHeight>
            </wp14:sizeRelV>
          </wp:anchor>
        </w:drawing>
      </w:r>
      <w:r w:rsidR="0053282A">
        <w:rPr>
          <w:rFonts w:asciiTheme="majorHAnsi" w:hAnsiTheme="majorHAnsi"/>
          <w:b/>
          <w:bCs/>
          <w:sz w:val="48"/>
          <w:szCs w:val="40"/>
        </w:rPr>
        <w:t>AMPE AKWEKE HIGHLIGHTS</w:t>
      </w:r>
    </w:p>
    <w:p w14:paraId="232CB62E" w14:textId="569AA576" w:rsidR="002A280B" w:rsidRPr="003A422F" w:rsidRDefault="002A280B" w:rsidP="00CE4C8A">
      <w:pPr>
        <w:pStyle w:val="NormalWeb"/>
        <w:spacing w:before="0" w:beforeAutospacing="0" w:after="210" w:afterAutospacing="0" w:line="276" w:lineRule="auto"/>
        <w:rPr>
          <w:rFonts w:asciiTheme="majorHAnsi" w:hAnsiTheme="majorHAnsi"/>
          <w:color w:val="EE0000"/>
          <w:sz w:val="44"/>
          <w:szCs w:val="44"/>
        </w:rPr>
      </w:pPr>
      <w:r w:rsidRPr="003A422F">
        <w:rPr>
          <w:rFonts w:asciiTheme="majorHAnsi" w:hAnsiTheme="majorHAnsi"/>
          <w:b/>
          <w:bCs/>
          <w:color w:val="EE0000"/>
          <w:sz w:val="44"/>
          <w:szCs w:val="44"/>
        </w:rPr>
        <w:t>Our Impact</w:t>
      </w:r>
    </w:p>
    <w:p w14:paraId="46FBA48F" w14:textId="6FDF73BE" w:rsidR="00521BC2" w:rsidRPr="00D446D4" w:rsidRDefault="002A280B" w:rsidP="00CE4C8A">
      <w:pPr>
        <w:pStyle w:val="NormalWeb"/>
        <w:spacing w:before="0" w:beforeAutospacing="0" w:after="180" w:afterAutospacing="0" w:line="276" w:lineRule="auto"/>
        <w:rPr>
          <w:rFonts w:asciiTheme="minorHAnsi" w:hAnsiTheme="minorHAnsi" w:cstheme="minorHAnsi"/>
        </w:rPr>
      </w:pPr>
      <w:r w:rsidRPr="00B1292B">
        <w:rPr>
          <w:rFonts w:asciiTheme="minorHAnsi" w:hAnsiTheme="minorHAnsi" w:cstheme="minorHAnsi"/>
          <w:color w:val="000000"/>
        </w:rPr>
        <w:t xml:space="preserve">In 2024–2025, Ampe Akweke proudly supported </w:t>
      </w:r>
      <w:r w:rsidR="00520F75">
        <w:rPr>
          <w:rFonts w:asciiTheme="minorHAnsi" w:hAnsiTheme="minorHAnsi" w:cstheme="minorHAnsi"/>
          <w:color w:val="000000"/>
        </w:rPr>
        <w:t>over 45</w:t>
      </w:r>
      <w:r w:rsidRPr="00B1292B">
        <w:rPr>
          <w:rFonts w:asciiTheme="minorHAnsi" w:hAnsiTheme="minorHAnsi" w:cstheme="minorHAnsi"/>
          <w:color w:val="000000"/>
        </w:rPr>
        <w:t xml:space="preserve"> young mothers</w:t>
      </w:r>
      <w:r w:rsidR="000A3BB9">
        <w:rPr>
          <w:rFonts w:asciiTheme="minorHAnsi" w:hAnsiTheme="minorHAnsi" w:cstheme="minorHAnsi"/>
          <w:color w:val="000000"/>
        </w:rPr>
        <w:t xml:space="preserve"> and children</w:t>
      </w:r>
      <w:r w:rsidRPr="00B1292B">
        <w:rPr>
          <w:rFonts w:asciiTheme="minorHAnsi" w:hAnsiTheme="minorHAnsi" w:cstheme="minorHAnsi"/>
          <w:color w:val="000000"/>
        </w:rPr>
        <w:t>, offering both short</w:t>
      </w:r>
      <w:r w:rsidR="003A422F" w:rsidRPr="00B1292B">
        <w:rPr>
          <w:rFonts w:asciiTheme="minorHAnsi" w:hAnsiTheme="minorHAnsi" w:cstheme="minorHAnsi"/>
          <w:color w:val="000000"/>
        </w:rPr>
        <w:t xml:space="preserve"> </w:t>
      </w:r>
      <w:r w:rsidRPr="00B1292B">
        <w:rPr>
          <w:rFonts w:asciiTheme="minorHAnsi" w:hAnsiTheme="minorHAnsi" w:cstheme="minorHAnsi"/>
          <w:color w:val="000000"/>
        </w:rPr>
        <w:t xml:space="preserve">and long-term housing solutions tailored to their unique needs. Beyond accommodation, we delivered comprehensive postnatal care, facilitated access to essential services including Centrelink and Medicare, and provided parenting education and life skills </w:t>
      </w:r>
      <w:r w:rsidR="00A933F1">
        <w:rPr>
          <w:rFonts w:asciiTheme="minorHAnsi" w:hAnsiTheme="minorHAnsi" w:cstheme="minorHAnsi"/>
          <w:color w:val="000000"/>
        </w:rPr>
        <w:t>development</w:t>
      </w:r>
      <w:r w:rsidRPr="00B1292B">
        <w:rPr>
          <w:rFonts w:asciiTheme="minorHAnsi" w:hAnsiTheme="minorHAnsi" w:cstheme="minorHAnsi"/>
          <w:color w:val="000000"/>
        </w:rPr>
        <w:t>. Our outreach programs offered vital resources such as laundry, nutritious meals, and a culturally safe space, ensuring holistic support for</w:t>
      </w:r>
      <w:r w:rsidR="00D61317">
        <w:rPr>
          <w:rFonts w:asciiTheme="minorHAnsi" w:hAnsiTheme="minorHAnsi" w:cstheme="minorHAnsi"/>
          <w:color w:val="000000"/>
        </w:rPr>
        <w:t xml:space="preserve"> the mothers that were unable to reside in our </w:t>
      </w:r>
      <w:bookmarkStart w:id="10" w:name="_Hlk213250438"/>
      <w:r w:rsidR="00D61317">
        <w:rPr>
          <w:rFonts w:asciiTheme="minorHAnsi" w:hAnsiTheme="minorHAnsi" w:cstheme="minorHAnsi"/>
          <w:color w:val="000000"/>
        </w:rPr>
        <w:t xml:space="preserve">residential facility. </w:t>
      </w:r>
      <w:bookmarkEnd w:id="10"/>
    </w:p>
    <w:p w14:paraId="25257C98" w14:textId="77777777" w:rsidR="001D2879" w:rsidRDefault="001D2879" w:rsidP="00CE4C8A">
      <w:pPr>
        <w:pStyle w:val="NormalWeb"/>
        <w:spacing w:before="0" w:beforeAutospacing="0" w:after="210" w:afterAutospacing="0" w:line="276" w:lineRule="auto"/>
        <w:rPr>
          <w:rFonts w:asciiTheme="majorHAnsi" w:hAnsiTheme="majorHAnsi" w:cstheme="minorHAnsi"/>
          <w:b/>
          <w:bCs/>
          <w:color w:val="EE0000"/>
          <w:sz w:val="44"/>
          <w:szCs w:val="44"/>
        </w:rPr>
      </w:pPr>
      <w:bookmarkStart w:id="11" w:name="_Hlk213666596"/>
    </w:p>
    <w:p w14:paraId="2BAC67BD" w14:textId="49177D0F" w:rsidR="002A280B" w:rsidRPr="004E23C1" w:rsidRDefault="002A280B" w:rsidP="00CE4C8A">
      <w:pPr>
        <w:pStyle w:val="NormalWeb"/>
        <w:spacing w:before="0" w:beforeAutospacing="0" w:after="210" w:afterAutospacing="0" w:line="276" w:lineRule="auto"/>
        <w:rPr>
          <w:rFonts w:asciiTheme="majorHAnsi" w:hAnsiTheme="majorHAnsi" w:cstheme="minorHAnsi"/>
          <w:color w:val="EE0000"/>
          <w:sz w:val="44"/>
          <w:szCs w:val="44"/>
        </w:rPr>
      </w:pPr>
      <w:r w:rsidRPr="004E23C1">
        <w:rPr>
          <w:rFonts w:asciiTheme="majorHAnsi" w:hAnsiTheme="majorHAnsi" w:cstheme="minorHAnsi"/>
          <w:b/>
          <w:bCs/>
          <w:color w:val="EE0000"/>
          <w:sz w:val="44"/>
          <w:szCs w:val="44"/>
        </w:rPr>
        <w:t>Creating a Safe and Supportive Environment</w:t>
      </w:r>
    </w:p>
    <w:bookmarkEnd w:id="11"/>
    <w:p w14:paraId="77D4E92C" w14:textId="1CF7D683" w:rsidR="002A280B" w:rsidRDefault="002A280B" w:rsidP="00CE4C8A">
      <w:pPr>
        <w:pStyle w:val="NormalWeb"/>
        <w:spacing w:before="0" w:beforeAutospacing="0" w:after="180" w:afterAutospacing="0" w:line="276" w:lineRule="auto"/>
        <w:rPr>
          <w:rFonts w:asciiTheme="minorHAnsi" w:hAnsiTheme="minorHAnsi" w:cstheme="minorHAnsi"/>
          <w:color w:val="000000"/>
        </w:rPr>
      </w:pPr>
      <w:r w:rsidRPr="00B1292B">
        <w:rPr>
          <w:rFonts w:asciiTheme="minorHAnsi" w:hAnsiTheme="minorHAnsi" w:cstheme="minorHAnsi"/>
          <w:color w:val="000000"/>
        </w:rPr>
        <w:t xml:space="preserve">Safety and cultural respect are at the heart of everything we do. Our secure facilities feature gated access and CCTV, with ongoing upgrades enhancing our residents’ comfort and security. </w:t>
      </w:r>
      <w:r w:rsidR="000D2E3B">
        <w:rPr>
          <w:rFonts w:asciiTheme="minorHAnsi" w:hAnsiTheme="minorHAnsi" w:cstheme="minorHAnsi"/>
          <w:color w:val="000000"/>
        </w:rPr>
        <w:t>We</w:t>
      </w:r>
      <w:r w:rsidR="00387C25">
        <w:rPr>
          <w:rFonts w:asciiTheme="minorHAnsi" w:hAnsiTheme="minorHAnsi" w:cstheme="minorHAnsi"/>
          <w:color w:val="000000"/>
        </w:rPr>
        <w:t xml:space="preserve"> </w:t>
      </w:r>
      <w:r w:rsidR="00387C25" w:rsidRPr="00943D61">
        <w:rPr>
          <w:rFonts w:asciiTheme="minorHAnsi" w:hAnsiTheme="minorHAnsi" w:cstheme="minorHAnsi"/>
        </w:rPr>
        <w:t xml:space="preserve">have </w:t>
      </w:r>
      <w:r w:rsidR="000D2E3B">
        <w:rPr>
          <w:rFonts w:asciiTheme="minorHAnsi" w:hAnsiTheme="minorHAnsi" w:cstheme="minorHAnsi"/>
          <w:color w:val="000000"/>
        </w:rPr>
        <w:t xml:space="preserve">created </w:t>
      </w:r>
      <w:r w:rsidR="0055575C">
        <w:rPr>
          <w:rFonts w:asciiTheme="minorHAnsi" w:hAnsiTheme="minorHAnsi" w:cstheme="minorHAnsi"/>
          <w:color w:val="000000"/>
        </w:rPr>
        <w:t xml:space="preserve">welcoming </w:t>
      </w:r>
      <w:r w:rsidRPr="00B1292B">
        <w:rPr>
          <w:rFonts w:asciiTheme="minorHAnsi" w:hAnsiTheme="minorHAnsi" w:cstheme="minorHAnsi"/>
          <w:color w:val="000000"/>
        </w:rPr>
        <w:t>shared spaces designed to nurture wellbeing and foster connection</w:t>
      </w:r>
      <w:r w:rsidR="0055575C">
        <w:rPr>
          <w:rFonts w:asciiTheme="minorHAnsi" w:hAnsiTheme="minorHAnsi" w:cstheme="minorHAnsi"/>
          <w:color w:val="000000"/>
        </w:rPr>
        <w:t xml:space="preserve"> </w:t>
      </w:r>
      <w:r w:rsidR="00000B9E">
        <w:rPr>
          <w:rFonts w:asciiTheme="minorHAnsi" w:hAnsiTheme="minorHAnsi" w:cstheme="minorHAnsi"/>
          <w:color w:val="000000"/>
        </w:rPr>
        <w:t>among</w:t>
      </w:r>
      <w:r w:rsidRPr="00B1292B">
        <w:rPr>
          <w:rFonts w:asciiTheme="minorHAnsi" w:hAnsiTheme="minorHAnsi" w:cstheme="minorHAnsi"/>
          <w:color w:val="000000"/>
        </w:rPr>
        <w:t xml:space="preserve"> residents and outreach participants</w:t>
      </w:r>
      <w:r w:rsidR="00000B9E">
        <w:rPr>
          <w:rFonts w:asciiTheme="minorHAnsi" w:hAnsiTheme="minorHAnsi" w:cstheme="minorHAnsi"/>
          <w:color w:val="000000"/>
        </w:rPr>
        <w:t xml:space="preserve"> alike.</w:t>
      </w:r>
    </w:p>
    <w:p w14:paraId="77A0FEDC" w14:textId="4C3EF9B1" w:rsidR="002524C1" w:rsidRPr="00BB2E86" w:rsidRDefault="003E48FA" w:rsidP="00CE4C8A">
      <w:pPr>
        <w:pStyle w:val="NormalWeb"/>
        <w:spacing w:before="0" w:beforeAutospacing="0" w:after="180" w:afterAutospacing="0" w:line="276" w:lineRule="auto"/>
        <w:rPr>
          <w:rFonts w:asciiTheme="minorHAnsi" w:hAnsiTheme="minorHAnsi" w:cstheme="minorBidi"/>
          <w:color w:val="000000"/>
        </w:rPr>
      </w:pPr>
      <w:r w:rsidRPr="7AB37DB5">
        <w:rPr>
          <w:rFonts w:asciiTheme="minorHAnsi" w:hAnsiTheme="minorHAnsi" w:cstheme="minorBidi"/>
          <w:color w:val="000000"/>
        </w:rPr>
        <w:t xml:space="preserve">Ampe Akweke received funding </w:t>
      </w:r>
      <w:r w:rsidR="00D7715F" w:rsidRPr="7AB37DB5">
        <w:rPr>
          <w:rFonts w:asciiTheme="minorHAnsi" w:hAnsiTheme="minorHAnsi" w:cstheme="minorBidi"/>
          <w:color w:val="000000"/>
        </w:rPr>
        <w:t>through the</w:t>
      </w:r>
      <w:r w:rsidRPr="7AB37DB5">
        <w:rPr>
          <w:rFonts w:asciiTheme="minorHAnsi" w:hAnsiTheme="minorHAnsi" w:cstheme="minorBidi"/>
          <w:color w:val="000000"/>
        </w:rPr>
        <w:t xml:space="preserve"> </w:t>
      </w:r>
      <w:r w:rsidR="00496CD2" w:rsidRPr="00BB2E86">
        <w:rPr>
          <w:rFonts w:asciiTheme="minorHAnsi" w:hAnsiTheme="minorHAnsi" w:cstheme="minorBidi"/>
          <w:color w:val="000000"/>
        </w:rPr>
        <w:t xml:space="preserve">Community Underwriting 2024 Small Grants </w:t>
      </w:r>
      <w:r w:rsidR="00E0642D" w:rsidRPr="00BB2E86">
        <w:rPr>
          <w:rFonts w:asciiTheme="minorHAnsi" w:hAnsiTheme="minorHAnsi" w:cstheme="minorBidi"/>
          <w:color w:val="000000"/>
        </w:rPr>
        <w:t>Program</w:t>
      </w:r>
      <w:r w:rsidR="00B13993" w:rsidRPr="7AB37DB5">
        <w:rPr>
          <w:rFonts w:asciiTheme="minorHAnsi" w:hAnsiTheme="minorHAnsi" w:cstheme="minorBidi"/>
          <w:i/>
          <w:iCs/>
          <w:color w:val="000000"/>
        </w:rPr>
        <w:t xml:space="preserve"> </w:t>
      </w:r>
      <w:r w:rsidR="00B13993" w:rsidRPr="7AB37DB5">
        <w:rPr>
          <w:rFonts w:asciiTheme="minorHAnsi" w:hAnsiTheme="minorHAnsi" w:cstheme="minorBidi"/>
          <w:color w:val="000000"/>
        </w:rPr>
        <w:t xml:space="preserve">to </w:t>
      </w:r>
      <w:r w:rsidR="00E0642D" w:rsidRPr="7AB37DB5">
        <w:rPr>
          <w:rFonts w:asciiTheme="minorHAnsi" w:hAnsiTheme="minorHAnsi" w:cstheme="minorBidi"/>
          <w:color w:val="000000"/>
        </w:rPr>
        <w:t xml:space="preserve">improve the </w:t>
      </w:r>
      <w:r w:rsidR="00F8607E" w:rsidRPr="7AB37DB5">
        <w:rPr>
          <w:rFonts w:asciiTheme="minorHAnsi" w:hAnsiTheme="minorHAnsi" w:cstheme="minorBidi"/>
          <w:color w:val="000000"/>
        </w:rPr>
        <w:t>security</w:t>
      </w:r>
      <w:r w:rsidR="007710C6" w:rsidRPr="7AB37DB5">
        <w:rPr>
          <w:rFonts w:asciiTheme="minorHAnsi" w:hAnsiTheme="minorHAnsi" w:cstheme="minorBidi"/>
          <w:color w:val="000000"/>
        </w:rPr>
        <w:t xml:space="preserve"> </w:t>
      </w:r>
      <w:r w:rsidR="001D0627" w:rsidRPr="7AB37DB5">
        <w:rPr>
          <w:rFonts w:asciiTheme="minorHAnsi" w:hAnsiTheme="minorHAnsi" w:cstheme="minorBidi"/>
          <w:color w:val="000000"/>
        </w:rPr>
        <w:t>at Ampe Akweke</w:t>
      </w:r>
      <w:r w:rsidR="007710C6" w:rsidRPr="7AB37DB5">
        <w:rPr>
          <w:rFonts w:asciiTheme="minorHAnsi" w:hAnsiTheme="minorHAnsi" w:cstheme="minorBidi"/>
          <w:color w:val="000000"/>
        </w:rPr>
        <w:t xml:space="preserve">. </w:t>
      </w:r>
      <w:r w:rsidR="00BB2E86" w:rsidRPr="00BB2E86">
        <w:rPr>
          <w:rFonts w:asciiTheme="minorHAnsi" w:hAnsiTheme="minorHAnsi" w:cstheme="minorBidi"/>
          <w:color w:val="000000"/>
          <w:lang w:val="en-US"/>
        </w:rPr>
        <w:t xml:space="preserve">Through the grant, Hardy Fencing installed </w:t>
      </w:r>
      <w:r w:rsidR="005259E5" w:rsidRPr="00BB2E86">
        <w:rPr>
          <w:rFonts w:asciiTheme="minorHAnsi" w:hAnsiTheme="minorHAnsi" w:cstheme="minorBidi"/>
          <w:color w:val="000000"/>
          <w:lang w:val="en-US"/>
        </w:rPr>
        <w:t>a</w:t>
      </w:r>
      <w:r w:rsidR="00BB2E86" w:rsidRPr="00BB2E86">
        <w:rPr>
          <w:rFonts w:asciiTheme="minorHAnsi" w:hAnsiTheme="minorHAnsi" w:cstheme="minorBidi"/>
          <w:color w:val="000000"/>
          <w:lang w:val="en-US"/>
        </w:rPr>
        <w:t xml:space="preserve"> new perimeter fencing around the property, improving overall safety, and reducing the visibility from outside, thereby providing greater privacy and comfort for our clients</w:t>
      </w:r>
      <w:r w:rsidR="00BB2E86">
        <w:rPr>
          <w:rFonts w:asciiTheme="minorHAnsi" w:hAnsiTheme="minorHAnsi" w:cstheme="minorBidi"/>
          <w:color w:val="000000"/>
        </w:rPr>
        <w:t xml:space="preserve">. </w:t>
      </w:r>
      <w:r w:rsidR="00D80E50" w:rsidRPr="7AB37DB5">
        <w:rPr>
          <w:rFonts w:asciiTheme="minorHAnsi" w:hAnsiTheme="minorHAnsi" w:cstheme="minorBidi"/>
        </w:rPr>
        <w:t xml:space="preserve">Ampe Akweke was also granted funding through the </w:t>
      </w:r>
      <w:r w:rsidR="00D80E50" w:rsidRPr="00BB2E86">
        <w:rPr>
          <w:rFonts w:asciiTheme="minorHAnsi" w:hAnsiTheme="minorHAnsi" w:cstheme="minorBidi"/>
        </w:rPr>
        <w:t xml:space="preserve">Community Support Grant </w:t>
      </w:r>
      <w:r w:rsidR="00BB2E86" w:rsidRPr="00BB2E86">
        <w:rPr>
          <w:rFonts w:asciiTheme="minorHAnsi" w:hAnsiTheme="minorHAnsi" w:cstheme="minorBidi"/>
        </w:rPr>
        <w:t xml:space="preserve">from </w:t>
      </w:r>
      <w:r w:rsidR="00D80E50" w:rsidRPr="00BB2E86">
        <w:rPr>
          <w:rFonts w:asciiTheme="minorHAnsi" w:hAnsiTheme="minorHAnsi" w:cstheme="minorBidi"/>
        </w:rPr>
        <w:t>Lhere Artepe.</w:t>
      </w:r>
      <w:r w:rsidR="00D80E50" w:rsidRPr="7AB37DB5">
        <w:rPr>
          <w:rFonts w:asciiTheme="minorHAnsi" w:hAnsiTheme="minorHAnsi" w:cstheme="minorBidi"/>
        </w:rPr>
        <w:t xml:space="preserve"> This funding </w:t>
      </w:r>
      <w:r w:rsidR="0079497D" w:rsidRPr="7AB37DB5">
        <w:rPr>
          <w:rFonts w:asciiTheme="minorHAnsi" w:hAnsiTheme="minorHAnsi" w:cstheme="minorBidi"/>
        </w:rPr>
        <w:t xml:space="preserve">is for </w:t>
      </w:r>
      <w:r w:rsidR="007D7E1D" w:rsidRPr="7AB37DB5">
        <w:rPr>
          <w:rFonts w:asciiTheme="minorHAnsi" w:hAnsiTheme="minorHAnsi" w:cstheme="minorBidi"/>
        </w:rPr>
        <w:t>i</w:t>
      </w:r>
      <w:r w:rsidR="00D80E50" w:rsidRPr="7AB37DB5">
        <w:rPr>
          <w:rFonts w:asciiTheme="minorHAnsi" w:hAnsiTheme="minorHAnsi" w:cstheme="minorBidi"/>
        </w:rPr>
        <w:t xml:space="preserve">ncreased security measures at the facility, including the installation of security cameras, double lock </w:t>
      </w:r>
      <w:r w:rsidR="049D709F" w:rsidRPr="7AB37DB5">
        <w:rPr>
          <w:rFonts w:asciiTheme="minorHAnsi" w:hAnsiTheme="minorHAnsi" w:cstheme="minorBidi"/>
        </w:rPr>
        <w:t>doors,</w:t>
      </w:r>
      <w:r w:rsidR="00D80E50" w:rsidRPr="7AB37DB5">
        <w:rPr>
          <w:rFonts w:asciiTheme="minorHAnsi" w:hAnsiTheme="minorHAnsi" w:cstheme="minorBidi"/>
        </w:rPr>
        <w:t xml:space="preserve"> and Crim</w:t>
      </w:r>
      <w:r w:rsidR="00A45AB0" w:rsidRPr="7AB37DB5">
        <w:rPr>
          <w:rFonts w:asciiTheme="minorHAnsi" w:hAnsiTheme="minorHAnsi" w:cstheme="minorBidi"/>
        </w:rPr>
        <w:t>s</w:t>
      </w:r>
      <w:r w:rsidR="00D80E50" w:rsidRPr="7AB37DB5">
        <w:rPr>
          <w:rFonts w:asciiTheme="minorHAnsi" w:hAnsiTheme="minorHAnsi" w:cstheme="minorBidi"/>
        </w:rPr>
        <w:t xml:space="preserve">afe security screens. These improvements will </w:t>
      </w:r>
      <w:r w:rsidR="007A6CBD" w:rsidRPr="7AB37DB5">
        <w:rPr>
          <w:rFonts w:asciiTheme="minorHAnsi" w:hAnsiTheme="minorHAnsi" w:cstheme="minorBidi"/>
        </w:rPr>
        <w:t>contribute</w:t>
      </w:r>
      <w:r w:rsidR="00D80E50" w:rsidRPr="7AB37DB5">
        <w:rPr>
          <w:rFonts w:asciiTheme="minorHAnsi" w:hAnsiTheme="minorHAnsi" w:cstheme="minorBidi"/>
        </w:rPr>
        <w:t xml:space="preserve"> </w:t>
      </w:r>
      <w:r w:rsidR="00943D61" w:rsidRPr="7AB37DB5">
        <w:rPr>
          <w:rFonts w:asciiTheme="minorHAnsi" w:hAnsiTheme="minorHAnsi" w:cstheme="minorBidi"/>
        </w:rPr>
        <w:t xml:space="preserve">and </w:t>
      </w:r>
      <w:r w:rsidR="00D80E50" w:rsidRPr="7AB37DB5">
        <w:rPr>
          <w:rFonts w:asciiTheme="minorHAnsi" w:hAnsiTheme="minorHAnsi" w:cstheme="minorBidi"/>
        </w:rPr>
        <w:t xml:space="preserve">create </w:t>
      </w:r>
      <w:r w:rsidR="007A6CBD" w:rsidRPr="7AB37DB5">
        <w:rPr>
          <w:rFonts w:asciiTheme="minorHAnsi" w:hAnsiTheme="minorHAnsi" w:cstheme="minorBidi"/>
        </w:rPr>
        <w:t xml:space="preserve">a </w:t>
      </w:r>
      <w:r w:rsidR="00D80E50" w:rsidRPr="7AB37DB5">
        <w:rPr>
          <w:rFonts w:asciiTheme="minorHAnsi" w:hAnsiTheme="minorHAnsi" w:cstheme="minorBidi"/>
        </w:rPr>
        <w:t xml:space="preserve">safer, and more secure environment for staff, </w:t>
      </w:r>
      <w:r w:rsidR="74C8C4B7" w:rsidRPr="7AB37DB5">
        <w:rPr>
          <w:rFonts w:asciiTheme="minorHAnsi" w:hAnsiTheme="minorHAnsi" w:cstheme="minorBidi"/>
        </w:rPr>
        <w:t>families,</w:t>
      </w:r>
      <w:r w:rsidR="00D80E50" w:rsidRPr="7AB37DB5">
        <w:rPr>
          <w:rFonts w:asciiTheme="minorHAnsi" w:hAnsiTheme="minorHAnsi" w:cstheme="minorBidi"/>
        </w:rPr>
        <w:t xml:space="preserve"> and </w:t>
      </w:r>
      <w:r w:rsidR="005259E5" w:rsidRPr="7AB37DB5">
        <w:rPr>
          <w:rFonts w:asciiTheme="minorHAnsi" w:hAnsiTheme="minorHAnsi" w:cstheme="minorBidi"/>
        </w:rPr>
        <w:t>children.</w:t>
      </w:r>
      <w:r w:rsidR="005259E5" w:rsidRPr="002524C1">
        <w:rPr>
          <w:rFonts w:asciiTheme="minorHAnsi" w:hAnsiTheme="minorHAnsi" w:cstheme="minorHAnsi"/>
        </w:rPr>
        <w:t xml:space="preserve"> The</w:t>
      </w:r>
      <w:r w:rsidR="002524C1" w:rsidRPr="002524C1">
        <w:rPr>
          <w:rFonts w:asciiTheme="minorHAnsi" w:hAnsiTheme="minorHAnsi" w:cstheme="minorHAnsi"/>
        </w:rPr>
        <w:t xml:space="preserve"> partnership with </w:t>
      </w:r>
      <w:r w:rsidR="002524C1" w:rsidRPr="0079497D">
        <w:rPr>
          <w:rFonts w:asciiTheme="minorHAnsi" w:hAnsiTheme="minorHAnsi" w:cstheme="minorHAnsi"/>
          <w:i/>
          <w:iCs/>
        </w:rPr>
        <w:t>Lhere Artepe</w:t>
      </w:r>
      <w:r w:rsidR="002524C1" w:rsidRPr="002524C1">
        <w:rPr>
          <w:rFonts w:asciiTheme="minorHAnsi" w:hAnsiTheme="minorHAnsi" w:cstheme="minorHAnsi"/>
        </w:rPr>
        <w:t xml:space="preserve"> demonstrates the value of community collaboration in supporting the wellbeing and safety of local families.</w:t>
      </w:r>
    </w:p>
    <w:p w14:paraId="28EE6785" w14:textId="77777777" w:rsidR="00341B62" w:rsidRDefault="00341B62" w:rsidP="00BB2E86">
      <w:pPr>
        <w:pStyle w:val="NormalWeb"/>
        <w:spacing w:before="0" w:beforeAutospacing="0" w:after="210" w:afterAutospacing="0"/>
        <w:rPr>
          <w:rFonts w:asciiTheme="minorHAnsi" w:hAnsiTheme="minorHAnsi" w:cstheme="minorHAnsi"/>
        </w:rPr>
      </w:pPr>
    </w:p>
    <w:p w14:paraId="4FEE4DD6" w14:textId="77777777" w:rsidR="00341B62" w:rsidRDefault="00341B62" w:rsidP="00BB2E86">
      <w:pPr>
        <w:pStyle w:val="NormalWeb"/>
        <w:spacing w:before="0" w:beforeAutospacing="0" w:after="210" w:afterAutospacing="0"/>
        <w:rPr>
          <w:rFonts w:asciiTheme="minorHAnsi" w:hAnsiTheme="minorHAnsi" w:cstheme="minorHAnsi"/>
        </w:rPr>
      </w:pPr>
    </w:p>
    <w:p w14:paraId="4810A7E6" w14:textId="77777777" w:rsidR="00341B62" w:rsidRDefault="00341B62" w:rsidP="00BB2E86">
      <w:pPr>
        <w:pStyle w:val="NormalWeb"/>
        <w:spacing w:before="0" w:beforeAutospacing="0" w:after="210" w:afterAutospacing="0"/>
        <w:rPr>
          <w:rFonts w:asciiTheme="minorHAnsi" w:hAnsiTheme="minorHAnsi" w:cstheme="minorHAnsi"/>
        </w:rPr>
      </w:pPr>
    </w:p>
    <w:p w14:paraId="0C10323B" w14:textId="77777777" w:rsidR="0009781A" w:rsidRDefault="0009781A" w:rsidP="00BB2E86">
      <w:pPr>
        <w:pStyle w:val="NormalWeb"/>
        <w:spacing w:before="0" w:beforeAutospacing="0" w:after="210" w:afterAutospacing="0"/>
        <w:rPr>
          <w:rFonts w:asciiTheme="minorHAnsi" w:hAnsiTheme="minorHAnsi" w:cstheme="minorHAnsi"/>
        </w:rPr>
      </w:pPr>
    </w:p>
    <w:p w14:paraId="62D20147" w14:textId="77777777" w:rsidR="0009781A" w:rsidRDefault="0009781A" w:rsidP="00BB2E86">
      <w:pPr>
        <w:pStyle w:val="NormalWeb"/>
        <w:spacing w:before="0" w:beforeAutospacing="0" w:after="210" w:afterAutospacing="0"/>
        <w:rPr>
          <w:rFonts w:asciiTheme="minorHAnsi" w:hAnsiTheme="minorHAnsi" w:cstheme="minorHAnsi"/>
        </w:rPr>
      </w:pPr>
    </w:p>
    <w:p w14:paraId="510BFCD0" w14:textId="77777777" w:rsidR="0009781A" w:rsidRDefault="0009781A" w:rsidP="00BB2E86">
      <w:pPr>
        <w:pStyle w:val="NormalWeb"/>
        <w:spacing w:before="0" w:beforeAutospacing="0" w:after="210" w:afterAutospacing="0"/>
        <w:rPr>
          <w:rFonts w:asciiTheme="minorHAnsi" w:hAnsiTheme="minorHAnsi" w:cstheme="minorHAnsi"/>
        </w:rPr>
      </w:pPr>
    </w:p>
    <w:p w14:paraId="78F2F468" w14:textId="77777777" w:rsidR="00341B62" w:rsidRDefault="00341B62" w:rsidP="00BB2E86">
      <w:pPr>
        <w:pStyle w:val="NormalWeb"/>
        <w:spacing w:before="0" w:beforeAutospacing="0" w:after="210" w:afterAutospacing="0"/>
        <w:rPr>
          <w:rFonts w:asciiTheme="minorHAnsi" w:hAnsiTheme="minorHAnsi" w:cstheme="minorHAnsi"/>
        </w:rPr>
      </w:pPr>
    </w:p>
    <w:p w14:paraId="5631E7D0" w14:textId="1B972C20" w:rsidR="00BB2E86" w:rsidRPr="00BB2E86" w:rsidRDefault="00BB2E86" w:rsidP="00BB2E86">
      <w:pPr>
        <w:pStyle w:val="NormalWeb"/>
        <w:spacing w:before="0" w:beforeAutospacing="0" w:after="210" w:afterAutospacing="0"/>
        <w:rPr>
          <w:rFonts w:asciiTheme="majorHAnsi" w:hAnsiTheme="majorHAnsi" w:cstheme="minorBidi"/>
          <w:b/>
          <w:bCs/>
          <w:color w:val="EE0000"/>
          <w:sz w:val="44"/>
          <w:szCs w:val="44"/>
        </w:rPr>
      </w:pPr>
      <w:r w:rsidRPr="00BB2E86">
        <w:rPr>
          <w:rFonts w:asciiTheme="majorHAnsi" w:hAnsiTheme="majorHAnsi" w:cstheme="minorBidi"/>
          <w:b/>
          <w:bCs/>
          <w:color w:val="EE0000"/>
          <w:sz w:val="44"/>
          <w:szCs w:val="44"/>
        </w:rPr>
        <w:lastRenderedPageBreak/>
        <w:t xml:space="preserve">Capital Project Funding from the National </w:t>
      </w:r>
      <w:r w:rsidRPr="00BB2E86">
        <w:rPr>
          <w:rFonts w:asciiTheme="majorHAnsi" w:hAnsiTheme="majorHAnsi" w:cstheme="minorBidi"/>
          <w:b/>
          <w:bCs/>
          <w:color w:val="EE0000"/>
          <w:sz w:val="44"/>
          <w:szCs w:val="44"/>
          <w:lang w:val="en-US"/>
        </w:rPr>
        <w:t>Indigenous Australians Agency (NIAA)</w:t>
      </w:r>
    </w:p>
    <w:p w14:paraId="78FB2335" w14:textId="77777777" w:rsidR="004E23C1" w:rsidRDefault="004E23C1" w:rsidP="7AB37DB5">
      <w:pPr>
        <w:spacing w:line="276" w:lineRule="auto"/>
        <w:rPr>
          <w:color w:val="000000"/>
        </w:rPr>
      </w:pPr>
    </w:p>
    <w:p w14:paraId="335AE91B" w14:textId="21E56908" w:rsidR="00E851E0" w:rsidRPr="00D0798C" w:rsidRDefault="00AB1064" w:rsidP="7AB37DB5">
      <w:pPr>
        <w:spacing w:line="276" w:lineRule="auto"/>
        <w:rPr>
          <w:color w:val="000000"/>
        </w:rPr>
      </w:pPr>
      <w:r w:rsidRPr="7AB37DB5">
        <w:rPr>
          <w:color w:val="000000"/>
        </w:rPr>
        <w:t xml:space="preserve">Ampe </w:t>
      </w:r>
      <w:r w:rsidR="250B2717" w:rsidRPr="7AB37DB5">
        <w:rPr>
          <w:color w:val="000000"/>
        </w:rPr>
        <w:t>secured Capital Project Funding</w:t>
      </w:r>
      <w:r w:rsidR="00BE3874" w:rsidRPr="7AB37DB5">
        <w:rPr>
          <w:color w:val="000000"/>
        </w:rPr>
        <w:t xml:space="preserve"> </w:t>
      </w:r>
      <w:r w:rsidR="00960273" w:rsidRPr="7AB37DB5">
        <w:rPr>
          <w:color w:val="000000"/>
        </w:rPr>
        <w:t xml:space="preserve">through </w:t>
      </w:r>
      <w:r w:rsidR="00843613" w:rsidRPr="7AB37DB5">
        <w:rPr>
          <w:color w:val="000000"/>
        </w:rPr>
        <w:t xml:space="preserve">the </w:t>
      </w:r>
      <w:r w:rsidR="00843613" w:rsidRPr="7AB37DB5">
        <w:rPr>
          <w:i/>
          <w:iCs/>
          <w:color w:val="000000"/>
        </w:rPr>
        <w:t>Central Australia Boarding Respons</w:t>
      </w:r>
      <w:r w:rsidR="00960273" w:rsidRPr="7AB37DB5">
        <w:rPr>
          <w:i/>
          <w:iCs/>
          <w:color w:val="000000"/>
        </w:rPr>
        <w:t>e</w:t>
      </w:r>
      <w:r w:rsidR="00843613" w:rsidRPr="7AB37DB5">
        <w:rPr>
          <w:i/>
          <w:iCs/>
          <w:color w:val="000000"/>
        </w:rPr>
        <w:t xml:space="preserve"> Fun</w:t>
      </w:r>
      <w:r w:rsidR="00960273" w:rsidRPr="7AB37DB5">
        <w:rPr>
          <w:i/>
          <w:iCs/>
          <w:color w:val="000000"/>
        </w:rPr>
        <w:t>d</w:t>
      </w:r>
      <w:r w:rsidR="0079497D" w:rsidRPr="7AB37DB5">
        <w:rPr>
          <w:i/>
          <w:iCs/>
          <w:color w:val="000000"/>
        </w:rPr>
        <w:t xml:space="preserve"> </w:t>
      </w:r>
      <w:r w:rsidR="009C2563" w:rsidRPr="7AB37DB5">
        <w:rPr>
          <w:color w:val="000000"/>
        </w:rPr>
        <w:t>from</w:t>
      </w:r>
      <w:r w:rsidR="009C2563" w:rsidRPr="7AB37DB5">
        <w:rPr>
          <w:i/>
          <w:iCs/>
          <w:color w:val="000000"/>
        </w:rPr>
        <w:t xml:space="preserve"> The</w:t>
      </w:r>
      <w:r w:rsidR="00C915A5" w:rsidRPr="7AB37DB5">
        <w:rPr>
          <w:i/>
          <w:iCs/>
          <w:color w:val="000000"/>
        </w:rPr>
        <w:t xml:space="preserve"> </w:t>
      </w:r>
      <w:r w:rsidR="005413E6" w:rsidRPr="7AB37DB5">
        <w:rPr>
          <w:i/>
          <w:iCs/>
          <w:color w:val="000000"/>
        </w:rPr>
        <w:t>National Indigenous</w:t>
      </w:r>
      <w:r w:rsidR="003E7353" w:rsidRPr="7AB37DB5">
        <w:rPr>
          <w:i/>
          <w:iCs/>
          <w:color w:val="000000"/>
        </w:rPr>
        <w:t xml:space="preserve"> </w:t>
      </w:r>
      <w:r w:rsidR="00C915A5" w:rsidRPr="7AB37DB5">
        <w:rPr>
          <w:i/>
          <w:iCs/>
          <w:color w:val="000000"/>
        </w:rPr>
        <w:t xml:space="preserve">Australians </w:t>
      </w:r>
      <w:r w:rsidR="00DA6DA9" w:rsidRPr="7AB37DB5">
        <w:rPr>
          <w:i/>
          <w:iCs/>
          <w:color w:val="000000"/>
        </w:rPr>
        <w:t>Agency</w:t>
      </w:r>
      <w:r w:rsidR="00DA6DA9" w:rsidRPr="7AB37DB5">
        <w:rPr>
          <w:color w:val="000000"/>
        </w:rPr>
        <w:t xml:space="preserve"> (</w:t>
      </w:r>
      <w:r w:rsidR="005413E6" w:rsidRPr="7AB37DB5">
        <w:rPr>
          <w:color w:val="000000"/>
        </w:rPr>
        <w:t>NIAA</w:t>
      </w:r>
      <w:r w:rsidR="00DC6836" w:rsidRPr="7AB37DB5">
        <w:rPr>
          <w:color w:val="000000"/>
        </w:rPr>
        <w:t>)</w:t>
      </w:r>
      <w:r w:rsidR="00422825" w:rsidRPr="7AB37DB5">
        <w:rPr>
          <w:color w:val="000000"/>
        </w:rPr>
        <w:t xml:space="preserve">. </w:t>
      </w:r>
      <w:r w:rsidR="009C2563" w:rsidRPr="7AB37DB5">
        <w:rPr>
          <w:color w:val="000000"/>
        </w:rPr>
        <w:t>T</w:t>
      </w:r>
      <w:r w:rsidR="00DC2C1E" w:rsidRPr="7AB37DB5">
        <w:rPr>
          <w:color w:val="000000"/>
        </w:rPr>
        <w:t>his</w:t>
      </w:r>
      <w:r w:rsidR="009C2563" w:rsidRPr="7AB37DB5">
        <w:rPr>
          <w:color w:val="000000"/>
        </w:rPr>
        <w:t xml:space="preserve"> funding</w:t>
      </w:r>
      <w:r w:rsidR="00DC2C1E" w:rsidRPr="7AB37DB5">
        <w:rPr>
          <w:color w:val="000000"/>
        </w:rPr>
        <w:t xml:space="preserve"> aims to </w:t>
      </w:r>
      <w:r w:rsidR="7AE6F595" w:rsidRPr="7AB37DB5">
        <w:rPr>
          <w:color w:val="000000"/>
        </w:rPr>
        <w:t xml:space="preserve">increase accommodation capacity and </w:t>
      </w:r>
      <w:r w:rsidR="00DC2C1E" w:rsidRPr="7AB37DB5">
        <w:rPr>
          <w:color w:val="000000"/>
        </w:rPr>
        <w:t xml:space="preserve">enhance </w:t>
      </w:r>
      <w:r w:rsidR="00EB5D73" w:rsidRPr="7AB37DB5">
        <w:rPr>
          <w:color w:val="000000"/>
        </w:rPr>
        <w:t xml:space="preserve">Ampe Akweke </w:t>
      </w:r>
      <w:r w:rsidR="007B07F8" w:rsidRPr="7AB37DB5">
        <w:rPr>
          <w:color w:val="000000"/>
        </w:rPr>
        <w:t xml:space="preserve">as a safer and more supportive accommodation for young </w:t>
      </w:r>
      <w:r w:rsidR="00D65FF7" w:rsidRPr="7AB37DB5">
        <w:rPr>
          <w:color w:val="000000"/>
        </w:rPr>
        <w:t xml:space="preserve">pregnant women and their children. It will enable the service to expand </w:t>
      </w:r>
      <w:r w:rsidR="00DA6DA9" w:rsidRPr="7AB37DB5">
        <w:rPr>
          <w:color w:val="000000"/>
        </w:rPr>
        <w:t>its</w:t>
      </w:r>
      <w:r w:rsidR="00D65FF7" w:rsidRPr="7AB37DB5">
        <w:rPr>
          <w:color w:val="000000"/>
        </w:rPr>
        <w:t xml:space="preserve"> service deliver</w:t>
      </w:r>
      <w:r w:rsidR="007F75F7" w:rsidRPr="7AB37DB5">
        <w:rPr>
          <w:color w:val="000000"/>
        </w:rPr>
        <w:t>y</w:t>
      </w:r>
      <w:r w:rsidR="00D0798C" w:rsidRPr="7AB37DB5">
        <w:rPr>
          <w:color w:val="000000"/>
        </w:rPr>
        <w:t xml:space="preserve"> to include independent living skills</w:t>
      </w:r>
      <w:r w:rsidR="26C3E912" w:rsidRPr="7AB37DB5">
        <w:rPr>
          <w:color w:val="000000"/>
        </w:rPr>
        <w:t xml:space="preserve"> i.e., </w:t>
      </w:r>
      <w:r w:rsidR="00D0798C" w:rsidRPr="7AB37DB5">
        <w:rPr>
          <w:color w:val="000000"/>
        </w:rPr>
        <w:t>practical areas like </w:t>
      </w:r>
      <w:hyperlink r:id="rId39">
        <w:r w:rsidR="00D0798C" w:rsidRPr="7AB37DB5">
          <w:rPr>
            <w:rStyle w:val="Hyperlink"/>
            <w:color w:val="auto"/>
            <w:u w:val="none"/>
          </w:rPr>
          <w:t>money management</w:t>
        </w:r>
      </w:hyperlink>
      <w:r w:rsidR="00D0798C" w:rsidRPr="7AB37DB5">
        <w:rPr>
          <w:color w:val="auto"/>
        </w:rPr>
        <w:t>, </w:t>
      </w:r>
      <w:r w:rsidR="00D0798C" w:rsidRPr="7AB37DB5">
        <w:rPr>
          <w:color w:val="000000"/>
        </w:rPr>
        <w:t>cooking, cleaning, and laundry, alongside crucial personal development skills such as </w:t>
      </w:r>
      <w:r w:rsidR="00D0798C" w:rsidRPr="7AB37DB5">
        <w:rPr>
          <w:color w:val="auto"/>
        </w:rPr>
        <w:t>time management, problem-solving</w:t>
      </w:r>
      <w:r w:rsidR="00D0798C" w:rsidRPr="7AB37DB5">
        <w:rPr>
          <w:color w:val="000000"/>
        </w:rPr>
        <w:t>, effective communication, setting </w:t>
      </w:r>
      <w:hyperlink r:id="rId40">
        <w:r w:rsidR="00D0798C" w:rsidRPr="7AB37DB5">
          <w:rPr>
            <w:rStyle w:val="Hyperlink"/>
            <w:color w:val="auto"/>
            <w:u w:val="none"/>
          </w:rPr>
          <w:t>boundaries</w:t>
        </w:r>
      </w:hyperlink>
      <w:r w:rsidR="00D0798C" w:rsidRPr="7AB37DB5">
        <w:rPr>
          <w:color w:val="auto"/>
        </w:rPr>
        <w:t xml:space="preserve">, </w:t>
      </w:r>
      <w:r w:rsidR="00D0798C" w:rsidRPr="7AB37DB5">
        <w:rPr>
          <w:color w:val="000000"/>
        </w:rPr>
        <w:t>understanding personal safety, maintaining hygiene, buildin</w:t>
      </w:r>
      <w:r w:rsidR="7ED9BD74" w:rsidRPr="7AB37DB5">
        <w:rPr>
          <w:color w:val="000000"/>
        </w:rPr>
        <w:t xml:space="preserve">g </w:t>
      </w:r>
      <w:r w:rsidR="00D0798C" w:rsidRPr="7AB37DB5">
        <w:rPr>
          <w:color w:val="000000"/>
        </w:rPr>
        <w:t xml:space="preserve">healthy relationships and goal-setting. Developing these skills fosters confidence and empowers them to manage daily life, navigate challenges, and thrive independently. </w:t>
      </w:r>
      <w:r w:rsidR="15B8B990" w:rsidRPr="7AB37DB5">
        <w:rPr>
          <w:color w:val="000000"/>
        </w:rPr>
        <w:t>This will strengthen the operational capacity and corporate management of the organization.</w:t>
      </w:r>
      <w:r w:rsidR="00E851E0" w:rsidRPr="7AB37DB5">
        <w:rPr>
          <w:color w:val="000000"/>
        </w:rPr>
        <w:t xml:space="preserve"> The project </w:t>
      </w:r>
      <w:r w:rsidR="00DA6DA9" w:rsidRPr="7AB37DB5">
        <w:rPr>
          <w:color w:val="000000"/>
        </w:rPr>
        <w:t xml:space="preserve">is expected to have a significant </w:t>
      </w:r>
      <w:r w:rsidR="006240E3" w:rsidRPr="7AB37DB5">
        <w:rPr>
          <w:color w:val="000000"/>
        </w:rPr>
        <w:t xml:space="preserve">impact on </w:t>
      </w:r>
      <w:r w:rsidR="00E632C1" w:rsidRPr="7AB37DB5">
        <w:rPr>
          <w:color w:val="000000"/>
        </w:rPr>
        <w:t xml:space="preserve">reducing </w:t>
      </w:r>
      <w:r w:rsidR="006240E3" w:rsidRPr="7AB37DB5">
        <w:rPr>
          <w:color w:val="000000"/>
        </w:rPr>
        <w:t>homelessness</w:t>
      </w:r>
      <w:r w:rsidR="2D4E5EF2" w:rsidRPr="7AB37DB5">
        <w:rPr>
          <w:color w:val="000000"/>
        </w:rPr>
        <w:t xml:space="preserve"> for young pregnant </w:t>
      </w:r>
      <w:r w:rsidR="003917B9">
        <w:rPr>
          <w:color w:val="000000"/>
        </w:rPr>
        <w:t xml:space="preserve">women, </w:t>
      </w:r>
      <w:r w:rsidR="005259E5" w:rsidRPr="7AB37DB5">
        <w:rPr>
          <w:color w:val="000000"/>
        </w:rPr>
        <w:t>mothers,</w:t>
      </w:r>
      <w:r w:rsidR="2D4E5EF2" w:rsidRPr="7AB37DB5">
        <w:rPr>
          <w:color w:val="000000"/>
        </w:rPr>
        <w:t xml:space="preserve"> and their children</w:t>
      </w:r>
      <w:r w:rsidR="006240E3" w:rsidRPr="7AB37DB5">
        <w:rPr>
          <w:color w:val="000000"/>
        </w:rPr>
        <w:t xml:space="preserve"> across Central Australia</w:t>
      </w:r>
      <w:r w:rsidR="00F366FF" w:rsidRPr="7AB37DB5">
        <w:rPr>
          <w:color w:val="000000"/>
        </w:rPr>
        <w:t xml:space="preserve">. </w:t>
      </w:r>
    </w:p>
    <w:p w14:paraId="1D6EFAC6" w14:textId="482D2BB7" w:rsidR="2786AE7F" w:rsidRDefault="2786AE7F" w:rsidP="2786AE7F">
      <w:pPr>
        <w:spacing w:line="276" w:lineRule="auto"/>
        <w:rPr>
          <w:color w:val="000000"/>
        </w:rPr>
      </w:pPr>
    </w:p>
    <w:p w14:paraId="764D0035" w14:textId="103FCA83" w:rsidR="009D051E" w:rsidRPr="009B6B57" w:rsidRDefault="00206598" w:rsidP="2786AE7F">
      <w:pPr>
        <w:spacing w:line="276" w:lineRule="auto"/>
        <w:rPr>
          <w:color w:val="auto"/>
        </w:rPr>
      </w:pPr>
      <w:r w:rsidRPr="7AB37DB5">
        <w:rPr>
          <w:color w:val="auto"/>
        </w:rPr>
        <w:t xml:space="preserve">As </w:t>
      </w:r>
      <w:r w:rsidR="00C950DD" w:rsidRPr="7AB37DB5">
        <w:rPr>
          <w:color w:val="auto"/>
        </w:rPr>
        <w:t>the only dedicated</w:t>
      </w:r>
      <w:r w:rsidR="009B6B57" w:rsidRPr="7AB37DB5">
        <w:rPr>
          <w:color w:val="auto"/>
        </w:rPr>
        <w:t xml:space="preserve"> </w:t>
      </w:r>
      <w:r w:rsidR="290D10BB" w:rsidRPr="7AB37DB5">
        <w:rPr>
          <w:color w:val="auto"/>
        </w:rPr>
        <w:t>organizations</w:t>
      </w:r>
      <w:r w:rsidR="00C950DD" w:rsidRPr="7AB37DB5">
        <w:rPr>
          <w:color w:val="auto"/>
        </w:rPr>
        <w:t xml:space="preserve"> in Central Australia that supports youth </w:t>
      </w:r>
      <w:r w:rsidR="009B6B57" w:rsidRPr="7AB37DB5">
        <w:rPr>
          <w:color w:val="auto"/>
        </w:rPr>
        <w:t xml:space="preserve">experiencing homelessness, </w:t>
      </w:r>
      <w:r w:rsidR="007C10F0" w:rsidRPr="7AB37DB5">
        <w:rPr>
          <w:color w:val="auto"/>
        </w:rPr>
        <w:t xml:space="preserve">we </w:t>
      </w:r>
      <w:r w:rsidR="009D1EFD" w:rsidRPr="7AB37DB5">
        <w:rPr>
          <w:color w:val="auto"/>
        </w:rPr>
        <w:t xml:space="preserve">have </w:t>
      </w:r>
      <w:r w:rsidR="007C10F0" w:rsidRPr="7AB37DB5">
        <w:rPr>
          <w:color w:val="auto"/>
        </w:rPr>
        <w:t>firsthand</w:t>
      </w:r>
      <w:r w:rsidR="009D1EFD" w:rsidRPr="7AB37DB5">
        <w:rPr>
          <w:color w:val="auto"/>
        </w:rPr>
        <w:t xml:space="preserve"> knowledge</w:t>
      </w:r>
      <w:r w:rsidR="007C10F0" w:rsidRPr="7AB37DB5">
        <w:rPr>
          <w:color w:val="auto"/>
        </w:rPr>
        <w:t xml:space="preserve"> </w:t>
      </w:r>
      <w:r w:rsidR="009D1EFD" w:rsidRPr="7AB37DB5">
        <w:rPr>
          <w:color w:val="auto"/>
        </w:rPr>
        <w:t xml:space="preserve">of </w:t>
      </w:r>
      <w:r w:rsidR="007C10F0" w:rsidRPr="7AB37DB5">
        <w:rPr>
          <w:color w:val="auto"/>
        </w:rPr>
        <w:t xml:space="preserve">the gaps and </w:t>
      </w:r>
      <w:r w:rsidR="009D1EFD" w:rsidRPr="7AB37DB5">
        <w:rPr>
          <w:color w:val="auto"/>
        </w:rPr>
        <w:t>challenges within the</w:t>
      </w:r>
      <w:r w:rsidR="007C10F0" w:rsidRPr="7AB37DB5">
        <w:rPr>
          <w:color w:val="auto"/>
        </w:rPr>
        <w:t xml:space="preserve"> sector. </w:t>
      </w:r>
      <w:r w:rsidR="00642DBD" w:rsidRPr="7AB37DB5">
        <w:rPr>
          <w:color w:val="auto"/>
        </w:rPr>
        <w:t xml:space="preserve">The current housing crisis in Alice Springs and </w:t>
      </w:r>
      <w:r w:rsidR="002F35AC" w:rsidRPr="7AB37DB5">
        <w:rPr>
          <w:color w:val="auto"/>
        </w:rPr>
        <w:t>surrounding</w:t>
      </w:r>
      <w:r w:rsidR="007C622D" w:rsidRPr="7AB37DB5">
        <w:rPr>
          <w:color w:val="auto"/>
        </w:rPr>
        <w:t xml:space="preserve"> areas has </w:t>
      </w:r>
      <w:r w:rsidR="005D0484" w:rsidRPr="7AB37DB5">
        <w:rPr>
          <w:color w:val="auto"/>
        </w:rPr>
        <w:t>resulted in low</w:t>
      </w:r>
      <w:r w:rsidR="00642DBD" w:rsidRPr="7AB37DB5">
        <w:rPr>
          <w:color w:val="auto"/>
        </w:rPr>
        <w:t xml:space="preserve"> level </w:t>
      </w:r>
      <w:r w:rsidR="001D615A" w:rsidRPr="7AB37DB5">
        <w:rPr>
          <w:color w:val="auto"/>
        </w:rPr>
        <w:t>infrastructure</w:t>
      </w:r>
      <w:r w:rsidR="00642DBD" w:rsidRPr="7AB37DB5">
        <w:rPr>
          <w:color w:val="auto"/>
        </w:rPr>
        <w:t>, limited housing</w:t>
      </w:r>
      <w:r w:rsidR="00D50CA2" w:rsidRPr="7AB37DB5">
        <w:rPr>
          <w:color w:val="auto"/>
        </w:rPr>
        <w:t xml:space="preserve"> availability</w:t>
      </w:r>
      <w:r w:rsidR="00642DBD" w:rsidRPr="7AB37DB5">
        <w:rPr>
          <w:color w:val="auto"/>
        </w:rPr>
        <w:t xml:space="preserve">, </w:t>
      </w:r>
      <w:r w:rsidR="001D615A" w:rsidRPr="7AB37DB5">
        <w:rPr>
          <w:color w:val="auto"/>
        </w:rPr>
        <w:t>and high rent</w:t>
      </w:r>
      <w:r w:rsidR="00D50CA2" w:rsidRPr="7AB37DB5">
        <w:rPr>
          <w:color w:val="auto"/>
        </w:rPr>
        <w:t>al costs</w:t>
      </w:r>
      <w:r w:rsidR="001D615A" w:rsidRPr="7AB37DB5">
        <w:rPr>
          <w:color w:val="auto"/>
        </w:rPr>
        <w:t xml:space="preserve"> for</w:t>
      </w:r>
      <w:r w:rsidR="00D50CA2" w:rsidRPr="7AB37DB5">
        <w:rPr>
          <w:color w:val="auto"/>
        </w:rPr>
        <w:t xml:space="preserve"> substandard </w:t>
      </w:r>
      <w:r w:rsidR="00383E7B" w:rsidRPr="7AB37DB5">
        <w:rPr>
          <w:color w:val="auto"/>
        </w:rPr>
        <w:t>accommodation</w:t>
      </w:r>
      <w:r w:rsidR="001D615A" w:rsidRPr="7AB37DB5">
        <w:rPr>
          <w:color w:val="auto"/>
        </w:rPr>
        <w:t xml:space="preserve">. </w:t>
      </w:r>
      <w:r w:rsidR="00AA63E6">
        <w:rPr>
          <w:color w:val="auto"/>
        </w:rPr>
        <w:t>W</w:t>
      </w:r>
      <w:r w:rsidR="007E3496" w:rsidRPr="7AB37DB5">
        <w:rPr>
          <w:color w:val="auto"/>
        </w:rPr>
        <w:t xml:space="preserve">e </w:t>
      </w:r>
      <w:r w:rsidR="00383E7B" w:rsidRPr="7AB37DB5">
        <w:rPr>
          <w:color w:val="auto"/>
        </w:rPr>
        <w:t xml:space="preserve">are often forced to turn </w:t>
      </w:r>
      <w:r w:rsidR="007E3496" w:rsidRPr="7AB37DB5">
        <w:rPr>
          <w:color w:val="auto"/>
        </w:rPr>
        <w:t xml:space="preserve">down referrals </w:t>
      </w:r>
      <w:r w:rsidR="005B0B76" w:rsidRPr="7AB37DB5">
        <w:rPr>
          <w:color w:val="auto"/>
        </w:rPr>
        <w:t>and</w:t>
      </w:r>
      <w:r w:rsidR="00383E7B" w:rsidRPr="7AB37DB5">
        <w:rPr>
          <w:color w:val="auto"/>
        </w:rPr>
        <w:t xml:space="preserve"> maintain </w:t>
      </w:r>
      <w:r w:rsidR="0074641D" w:rsidRPr="7AB37DB5">
        <w:rPr>
          <w:color w:val="auto"/>
        </w:rPr>
        <w:t>an extensive waiting list</w:t>
      </w:r>
      <w:r w:rsidR="00AA63E6">
        <w:rPr>
          <w:color w:val="auto"/>
        </w:rPr>
        <w:t xml:space="preserve"> for accommodation places</w:t>
      </w:r>
      <w:r w:rsidR="0074641D" w:rsidRPr="7AB37DB5">
        <w:rPr>
          <w:color w:val="auto"/>
        </w:rPr>
        <w:t xml:space="preserve">. Through this project, </w:t>
      </w:r>
      <w:r w:rsidR="008112B1" w:rsidRPr="7AB37DB5">
        <w:rPr>
          <w:color w:val="auto"/>
        </w:rPr>
        <w:t xml:space="preserve">Ampe Akweke </w:t>
      </w:r>
      <w:r w:rsidR="0074641D" w:rsidRPr="7AB37DB5">
        <w:rPr>
          <w:color w:val="auto"/>
        </w:rPr>
        <w:t xml:space="preserve">will be able </w:t>
      </w:r>
      <w:r w:rsidR="008112B1" w:rsidRPr="7AB37DB5">
        <w:rPr>
          <w:color w:val="auto"/>
        </w:rPr>
        <w:t>to</w:t>
      </w:r>
      <w:r w:rsidR="0069711B" w:rsidRPr="7AB37DB5">
        <w:rPr>
          <w:color w:val="auto"/>
        </w:rPr>
        <w:t xml:space="preserve"> provide increased housing </w:t>
      </w:r>
      <w:r w:rsidR="00EE30BA" w:rsidRPr="7AB37DB5">
        <w:rPr>
          <w:color w:val="auto"/>
        </w:rPr>
        <w:t>for</w:t>
      </w:r>
      <w:r w:rsidR="0069711B" w:rsidRPr="7AB37DB5">
        <w:rPr>
          <w:color w:val="auto"/>
        </w:rPr>
        <w:t xml:space="preserve"> </w:t>
      </w:r>
      <w:r w:rsidR="00E36129" w:rsidRPr="7AB37DB5">
        <w:rPr>
          <w:color w:val="auto"/>
        </w:rPr>
        <w:t xml:space="preserve">several </w:t>
      </w:r>
      <w:r w:rsidR="008112B1" w:rsidRPr="7AB37DB5">
        <w:rPr>
          <w:color w:val="auto"/>
        </w:rPr>
        <w:t>young mothers and their children</w:t>
      </w:r>
      <w:r w:rsidR="00C4776C" w:rsidRPr="7AB37DB5">
        <w:rPr>
          <w:color w:val="auto"/>
        </w:rPr>
        <w:t xml:space="preserve">, creating a safer and more stable environment for families </w:t>
      </w:r>
      <w:r w:rsidR="009C0050" w:rsidRPr="7AB37DB5">
        <w:rPr>
          <w:color w:val="auto"/>
        </w:rPr>
        <w:t xml:space="preserve">in the community. </w:t>
      </w:r>
    </w:p>
    <w:p w14:paraId="4520B36D" w14:textId="550E5875" w:rsidR="009D051E" w:rsidRPr="009B6B57" w:rsidRDefault="009D051E" w:rsidP="00027E7F">
      <w:pPr>
        <w:spacing w:line="276" w:lineRule="auto"/>
        <w:rPr>
          <w:rFonts w:cstheme="minorHAnsi"/>
          <w:b/>
          <w:bCs/>
          <w:color w:val="FF0000"/>
          <w:sz w:val="18"/>
          <w:szCs w:val="18"/>
        </w:rPr>
      </w:pPr>
    </w:p>
    <w:p w14:paraId="69254600" w14:textId="57B814C2" w:rsidR="002E46E4" w:rsidRPr="00D0798C" w:rsidRDefault="00D51D1E" w:rsidP="2786AE7F">
      <w:pPr>
        <w:spacing w:line="276" w:lineRule="auto"/>
        <w:rPr>
          <w:b/>
          <w:bCs/>
          <w:color w:val="auto"/>
          <w:sz w:val="18"/>
          <w:szCs w:val="18"/>
        </w:rPr>
      </w:pPr>
      <w:r w:rsidRPr="7AB37DB5">
        <w:rPr>
          <w:color w:val="auto"/>
        </w:rPr>
        <w:t>Indigenous Leaders</w:t>
      </w:r>
      <w:r w:rsidR="007130A3" w:rsidRPr="7AB37DB5">
        <w:rPr>
          <w:color w:val="auto"/>
        </w:rPr>
        <w:t xml:space="preserve"> </w:t>
      </w:r>
      <w:r w:rsidR="001A204B" w:rsidRPr="7AB37DB5">
        <w:rPr>
          <w:color w:val="auto"/>
        </w:rPr>
        <w:t>Marion Scrymgour and</w:t>
      </w:r>
      <w:r w:rsidR="4DD7B4D3" w:rsidRPr="7AB37DB5">
        <w:rPr>
          <w:color w:val="auto"/>
        </w:rPr>
        <w:t xml:space="preserve"> Minister</w:t>
      </w:r>
      <w:r w:rsidR="001A204B" w:rsidRPr="7AB37DB5">
        <w:rPr>
          <w:color w:val="auto"/>
        </w:rPr>
        <w:t xml:space="preserve"> </w:t>
      </w:r>
      <w:r w:rsidR="00B200B3" w:rsidRPr="7AB37DB5">
        <w:rPr>
          <w:color w:val="auto"/>
        </w:rPr>
        <w:t xml:space="preserve">Malarndirri McCarthy </w:t>
      </w:r>
      <w:r w:rsidR="004666C3" w:rsidRPr="7AB37DB5">
        <w:rPr>
          <w:color w:val="auto"/>
        </w:rPr>
        <w:t>visited Ampe Akweke</w:t>
      </w:r>
      <w:r w:rsidR="000B6850" w:rsidRPr="7AB37DB5">
        <w:rPr>
          <w:color w:val="auto"/>
        </w:rPr>
        <w:t xml:space="preserve"> and met with staff</w:t>
      </w:r>
      <w:r w:rsidR="7439B643" w:rsidRPr="7AB37DB5">
        <w:rPr>
          <w:color w:val="auto"/>
        </w:rPr>
        <w:t xml:space="preserve"> and clients</w:t>
      </w:r>
      <w:r w:rsidR="000B6850" w:rsidRPr="7AB37DB5">
        <w:rPr>
          <w:color w:val="auto"/>
        </w:rPr>
        <w:t xml:space="preserve">, to </w:t>
      </w:r>
      <w:r w:rsidR="008757F2" w:rsidRPr="7AB37DB5">
        <w:rPr>
          <w:color w:val="auto"/>
        </w:rPr>
        <w:t xml:space="preserve">celebrate the announcement of the </w:t>
      </w:r>
      <w:r w:rsidR="00D0798C" w:rsidRPr="7AB37DB5">
        <w:rPr>
          <w:color w:val="auto"/>
        </w:rPr>
        <w:t>funding from</w:t>
      </w:r>
      <w:r w:rsidR="00E36129" w:rsidRPr="7AB37DB5">
        <w:rPr>
          <w:color w:val="auto"/>
        </w:rPr>
        <w:t xml:space="preserve"> (</w:t>
      </w:r>
      <w:r w:rsidR="008757F2" w:rsidRPr="7AB37DB5">
        <w:rPr>
          <w:color w:val="auto"/>
        </w:rPr>
        <w:t>NIAA</w:t>
      </w:r>
      <w:r w:rsidR="00E36129" w:rsidRPr="7AB37DB5">
        <w:rPr>
          <w:color w:val="auto"/>
        </w:rPr>
        <w:t>)</w:t>
      </w:r>
      <w:r w:rsidR="008757F2" w:rsidRPr="7AB37DB5">
        <w:rPr>
          <w:color w:val="auto"/>
        </w:rPr>
        <w:t xml:space="preserve"> grant and </w:t>
      </w:r>
      <w:r w:rsidR="00C912A9" w:rsidRPr="7AB37DB5">
        <w:rPr>
          <w:color w:val="auto"/>
        </w:rPr>
        <w:t xml:space="preserve">to have an insight </w:t>
      </w:r>
      <w:r w:rsidR="000B6850" w:rsidRPr="7AB37DB5">
        <w:rPr>
          <w:color w:val="auto"/>
        </w:rPr>
        <w:t xml:space="preserve">about </w:t>
      </w:r>
      <w:r w:rsidR="004D4995" w:rsidRPr="7AB37DB5">
        <w:rPr>
          <w:color w:val="auto"/>
        </w:rPr>
        <w:t xml:space="preserve">the program’s impact </w:t>
      </w:r>
      <w:r w:rsidR="008757F2" w:rsidRPr="7AB37DB5">
        <w:rPr>
          <w:color w:val="auto"/>
        </w:rPr>
        <w:t xml:space="preserve">and witness firsthand </w:t>
      </w:r>
      <w:r w:rsidR="003D07C2" w:rsidRPr="7AB37DB5">
        <w:rPr>
          <w:color w:val="auto"/>
        </w:rPr>
        <w:t xml:space="preserve">the positive difference the service is making </w:t>
      </w:r>
      <w:r w:rsidR="00CD1AC9" w:rsidRPr="7AB37DB5">
        <w:rPr>
          <w:color w:val="auto"/>
        </w:rPr>
        <w:t>for</w:t>
      </w:r>
      <w:r w:rsidR="004D4995" w:rsidRPr="7AB37DB5">
        <w:rPr>
          <w:color w:val="auto"/>
        </w:rPr>
        <w:t xml:space="preserve"> </w:t>
      </w:r>
      <w:r w:rsidR="00841F6A" w:rsidRPr="7AB37DB5">
        <w:rPr>
          <w:color w:val="auto"/>
        </w:rPr>
        <w:t xml:space="preserve">young mothers and their children across Central Australia. </w:t>
      </w:r>
    </w:p>
    <w:p w14:paraId="009CA913" w14:textId="54613F14" w:rsidR="00027E7F" w:rsidRPr="00C0478F" w:rsidRDefault="00027E7F" w:rsidP="00C0478F">
      <w:pPr>
        <w:jc w:val="center"/>
        <w:rPr>
          <w:rFonts w:cstheme="minorHAnsi"/>
          <w:b/>
          <w:bCs/>
          <w:color w:val="auto"/>
          <w:sz w:val="18"/>
          <w:szCs w:val="18"/>
        </w:rPr>
      </w:pPr>
    </w:p>
    <w:p w14:paraId="7F24090F" w14:textId="152122C6" w:rsidR="0009781A" w:rsidRDefault="001D2879" w:rsidP="001D2879">
      <w:pPr>
        <w:jc w:val="center"/>
        <w:rPr>
          <w:rFonts w:asciiTheme="majorHAnsi" w:hAnsiTheme="majorHAnsi" w:cstheme="minorHAnsi"/>
          <w:b/>
          <w:bCs/>
          <w:color w:val="FF0000"/>
          <w:sz w:val="44"/>
          <w:szCs w:val="44"/>
        </w:rPr>
      </w:pPr>
      <w:r>
        <w:rPr>
          <w:noProof/>
        </w:rPr>
        <w:drawing>
          <wp:inline distT="0" distB="0" distL="0" distR="0" wp14:anchorId="787DC895" wp14:editId="0F72536E">
            <wp:extent cx="5104349" cy="2873323"/>
            <wp:effectExtent l="0" t="0" r="1270" b="3810"/>
            <wp:docPr id="174404166" name="Picture 1" descr="$18m Central Australian boarding funding realloction sees $6.3m divv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m Central Australian boarding funding realloction sees $6.3m divvied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8810" cy="2926497"/>
                    </a:xfrm>
                    <a:prstGeom prst="rect">
                      <a:avLst/>
                    </a:prstGeom>
                    <a:noFill/>
                    <a:ln>
                      <a:noFill/>
                    </a:ln>
                  </pic:spPr>
                </pic:pic>
              </a:graphicData>
            </a:graphic>
          </wp:inline>
        </w:drawing>
      </w:r>
    </w:p>
    <w:p w14:paraId="7D11938A" w14:textId="1E846798" w:rsidR="00073712" w:rsidRPr="0053282A" w:rsidRDefault="00073712" w:rsidP="00073712">
      <w:pPr>
        <w:rPr>
          <w:rFonts w:asciiTheme="majorHAnsi" w:hAnsiTheme="majorHAnsi" w:cstheme="minorHAnsi"/>
          <w:b/>
          <w:bCs/>
          <w:color w:val="FF0000"/>
          <w:sz w:val="44"/>
          <w:szCs w:val="44"/>
        </w:rPr>
      </w:pPr>
      <w:r w:rsidRPr="0053282A">
        <w:rPr>
          <w:rFonts w:asciiTheme="majorHAnsi" w:hAnsiTheme="majorHAnsi" w:cstheme="minorHAnsi"/>
          <w:b/>
          <w:bCs/>
          <w:color w:val="FF0000"/>
          <w:sz w:val="44"/>
          <w:szCs w:val="44"/>
        </w:rPr>
        <w:lastRenderedPageBreak/>
        <w:t xml:space="preserve">Working </w:t>
      </w:r>
      <w:r w:rsidR="001D2879">
        <w:rPr>
          <w:rFonts w:asciiTheme="majorHAnsi" w:hAnsiTheme="majorHAnsi" w:cstheme="minorHAnsi"/>
          <w:b/>
          <w:bCs/>
          <w:color w:val="FF0000"/>
          <w:sz w:val="44"/>
          <w:szCs w:val="44"/>
        </w:rPr>
        <w:t>P</w:t>
      </w:r>
      <w:r w:rsidRPr="0053282A">
        <w:rPr>
          <w:rFonts w:asciiTheme="majorHAnsi" w:hAnsiTheme="majorHAnsi" w:cstheme="minorHAnsi"/>
          <w:b/>
          <w:bCs/>
          <w:color w:val="FF0000"/>
          <w:sz w:val="44"/>
          <w:szCs w:val="44"/>
        </w:rPr>
        <w:t xml:space="preserve">artnerships and </w:t>
      </w:r>
      <w:r w:rsidR="001D2879">
        <w:rPr>
          <w:rFonts w:asciiTheme="majorHAnsi" w:hAnsiTheme="majorHAnsi" w:cstheme="minorHAnsi"/>
          <w:b/>
          <w:bCs/>
          <w:color w:val="FF0000"/>
          <w:sz w:val="44"/>
          <w:szCs w:val="44"/>
        </w:rPr>
        <w:t>S</w:t>
      </w:r>
      <w:r w:rsidRPr="0053282A">
        <w:rPr>
          <w:rFonts w:asciiTheme="majorHAnsi" w:hAnsiTheme="majorHAnsi" w:cstheme="minorHAnsi"/>
          <w:b/>
          <w:bCs/>
          <w:color w:val="FF0000"/>
          <w:sz w:val="44"/>
          <w:szCs w:val="44"/>
        </w:rPr>
        <w:t>takeholders</w:t>
      </w:r>
    </w:p>
    <w:p w14:paraId="759EFB71" w14:textId="353EDBAF" w:rsidR="002A280B" w:rsidRDefault="002A280B" w:rsidP="2786AE7F">
      <w:pPr>
        <w:pStyle w:val="NormalWeb"/>
        <w:spacing w:before="0" w:beforeAutospacing="0" w:after="180" w:afterAutospacing="0" w:line="276" w:lineRule="auto"/>
        <w:rPr>
          <w:rFonts w:asciiTheme="minorHAnsi" w:hAnsiTheme="minorHAnsi" w:cstheme="minorBidi"/>
          <w:color w:val="000000"/>
        </w:rPr>
      </w:pPr>
      <w:r w:rsidRPr="00CF210F">
        <w:rPr>
          <w:rFonts w:asciiTheme="minorHAnsi" w:hAnsiTheme="minorHAnsi" w:cstheme="minorBidi"/>
          <w:color w:val="000000"/>
        </w:rPr>
        <w:t xml:space="preserve">We are deeply honoured </w:t>
      </w:r>
      <w:r w:rsidR="006D2D6C" w:rsidRPr="00CF210F">
        <w:rPr>
          <w:rFonts w:asciiTheme="minorHAnsi" w:hAnsiTheme="minorHAnsi" w:cstheme="minorBidi"/>
          <w:color w:val="000000"/>
        </w:rPr>
        <w:t xml:space="preserve">to receive </w:t>
      </w:r>
      <w:r w:rsidR="00D7715F" w:rsidRPr="00CF210F">
        <w:rPr>
          <w:rFonts w:asciiTheme="minorHAnsi" w:hAnsiTheme="minorHAnsi" w:cstheme="minorBidi"/>
          <w:color w:val="000000"/>
        </w:rPr>
        <w:t>re</w:t>
      </w:r>
      <w:r w:rsidR="66A3002D" w:rsidRPr="00CF210F">
        <w:rPr>
          <w:rFonts w:asciiTheme="minorHAnsi" w:hAnsiTheme="minorHAnsi" w:cstheme="minorBidi"/>
          <w:color w:val="000000"/>
        </w:rPr>
        <w:t>co</w:t>
      </w:r>
      <w:r w:rsidR="00D7715F" w:rsidRPr="00CF210F">
        <w:rPr>
          <w:rFonts w:asciiTheme="minorHAnsi" w:hAnsiTheme="minorHAnsi" w:cstheme="minorBidi"/>
          <w:color w:val="000000"/>
        </w:rPr>
        <w:t xml:space="preserve">gnition </w:t>
      </w:r>
      <w:r w:rsidR="00533685" w:rsidRPr="00CF210F">
        <w:rPr>
          <w:rFonts w:asciiTheme="minorHAnsi" w:hAnsiTheme="minorHAnsi" w:cstheme="minorBidi"/>
          <w:color w:val="000000"/>
        </w:rPr>
        <w:t>from t</w:t>
      </w:r>
      <w:r w:rsidRPr="00CF210F">
        <w:rPr>
          <w:rFonts w:asciiTheme="minorHAnsi" w:hAnsiTheme="minorHAnsi" w:cstheme="minorBidi"/>
          <w:color w:val="000000"/>
        </w:rPr>
        <w:t xml:space="preserve">he </w:t>
      </w:r>
      <w:r w:rsidRPr="00CF210F">
        <w:rPr>
          <w:rFonts w:asciiTheme="minorHAnsi" w:hAnsiTheme="minorHAnsi" w:cstheme="minorBidi"/>
          <w:i/>
          <w:iCs/>
          <w:color w:val="000000"/>
        </w:rPr>
        <w:t>Central Australia</w:t>
      </w:r>
      <w:r w:rsidR="002319ED" w:rsidRPr="00CF210F">
        <w:rPr>
          <w:rFonts w:asciiTheme="minorHAnsi" w:hAnsiTheme="minorHAnsi" w:cstheme="minorBidi"/>
          <w:i/>
          <w:iCs/>
          <w:color w:val="000000"/>
        </w:rPr>
        <w:t>n</w:t>
      </w:r>
      <w:r w:rsidRPr="00CF210F">
        <w:rPr>
          <w:rFonts w:asciiTheme="minorHAnsi" w:hAnsiTheme="minorHAnsi" w:cstheme="minorBidi"/>
          <w:i/>
          <w:iCs/>
          <w:color w:val="000000"/>
        </w:rPr>
        <w:t xml:space="preserve"> Remote Outreach Midwives</w:t>
      </w:r>
      <w:r w:rsidR="006669CD" w:rsidRPr="00CF210F">
        <w:rPr>
          <w:rFonts w:asciiTheme="minorHAnsi" w:hAnsiTheme="minorHAnsi" w:cstheme="minorBidi"/>
          <w:i/>
          <w:iCs/>
          <w:color w:val="000000"/>
        </w:rPr>
        <w:t>,</w:t>
      </w:r>
      <w:r w:rsidR="00533685" w:rsidRPr="00CF210F">
        <w:rPr>
          <w:rFonts w:asciiTheme="minorHAnsi" w:hAnsiTheme="minorHAnsi" w:cstheme="minorBidi"/>
          <w:color w:val="000000"/>
        </w:rPr>
        <w:t xml:space="preserve"> </w:t>
      </w:r>
      <w:r w:rsidR="006669CD" w:rsidRPr="00CF210F">
        <w:rPr>
          <w:rFonts w:asciiTheme="minorHAnsi" w:hAnsiTheme="minorHAnsi" w:cstheme="minorBidi"/>
          <w:color w:val="000000"/>
        </w:rPr>
        <w:t xml:space="preserve">the </w:t>
      </w:r>
      <w:r w:rsidR="00D55505" w:rsidRPr="00CF210F">
        <w:rPr>
          <w:rFonts w:asciiTheme="minorHAnsi" w:hAnsiTheme="minorHAnsi" w:cstheme="minorBidi"/>
          <w:i/>
          <w:iCs/>
          <w:color w:val="000000"/>
        </w:rPr>
        <w:t>Midwif</w:t>
      </w:r>
      <w:r w:rsidR="00F73323" w:rsidRPr="00CF210F">
        <w:rPr>
          <w:rFonts w:asciiTheme="minorHAnsi" w:hAnsiTheme="minorHAnsi" w:cstheme="minorBidi"/>
          <w:i/>
          <w:iCs/>
          <w:color w:val="000000"/>
        </w:rPr>
        <w:t xml:space="preserve">ery Group Practice Midwives </w:t>
      </w:r>
      <w:r w:rsidR="00F73323" w:rsidRPr="00CF210F">
        <w:rPr>
          <w:rFonts w:asciiTheme="minorHAnsi" w:hAnsiTheme="minorHAnsi" w:cstheme="minorBidi"/>
          <w:color w:val="000000"/>
        </w:rPr>
        <w:t>at Alukura</w:t>
      </w:r>
      <w:r w:rsidR="00A91772" w:rsidRPr="00CF210F">
        <w:rPr>
          <w:rFonts w:asciiTheme="minorHAnsi" w:hAnsiTheme="minorHAnsi" w:cstheme="minorBidi"/>
          <w:color w:val="000000"/>
        </w:rPr>
        <w:t xml:space="preserve"> and </w:t>
      </w:r>
      <w:r w:rsidR="005D12EB" w:rsidRPr="00CF210F">
        <w:rPr>
          <w:rFonts w:asciiTheme="minorHAnsi" w:hAnsiTheme="minorHAnsi" w:cstheme="minorBidi"/>
          <w:color w:val="000000"/>
        </w:rPr>
        <w:t xml:space="preserve">the </w:t>
      </w:r>
      <w:r w:rsidR="005D12EB" w:rsidRPr="00CF210F">
        <w:rPr>
          <w:rFonts w:asciiTheme="minorHAnsi" w:hAnsiTheme="minorHAnsi" w:cstheme="minorBidi"/>
          <w:i/>
          <w:iCs/>
          <w:color w:val="000000"/>
        </w:rPr>
        <w:t>Australian Nurse-Family Partnership Program.</w:t>
      </w:r>
      <w:r w:rsidR="00533685" w:rsidRPr="005D12EB">
        <w:rPr>
          <w:rFonts w:asciiTheme="minorHAnsi" w:hAnsiTheme="minorHAnsi" w:cstheme="minorBidi"/>
          <w:color w:val="000000"/>
        </w:rPr>
        <w:t xml:space="preserve"> </w:t>
      </w:r>
      <w:r w:rsidR="00533685" w:rsidRPr="2786AE7F">
        <w:rPr>
          <w:rFonts w:asciiTheme="minorHAnsi" w:hAnsiTheme="minorHAnsi" w:cstheme="minorBidi"/>
          <w:color w:val="000000"/>
        </w:rPr>
        <w:t xml:space="preserve">Their commendation of our </w:t>
      </w:r>
      <w:r w:rsidRPr="2786AE7F">
        <w:rPr>
          <w:rFonts w:asciiTheme="minorHAnsi" w:hAnsiTheme="minorHAnsi" w:cstheme="minorBidi"/>
          <w:color w:val="000000"/>
        </w:rPr>
        <w:t>dedicated team f</w:t>
      </w:r>
      <w:r w:rsidR="00F81165" w:rsidRPr="2786AE7F">
        <w:rPr>
          <w:rFonts w:asciiTheme="minorHAnsi" w:hAnsiTheme="minorHAnsi" w:cstheme="minorBidi"/>
          <w:color w:val="000000"/>
        </w:rPr>
        <w:t>or providing</w:t>
      </w:r>
      <w:r w:rsidRPr="2786AE7F">
        <w:rPr>
          <w:rFonts w:asciiTheme="minorHAnsi" w:hAnsiTheme="minorHAnsi" w:cstheme="minorBidi"/>
          <w:color w:val="000000"/>
        </w:rPr>
        <w:t xml:space="preserve"> exceptional care, coordination, and unwavering support </w:t>
      </w:r>
      <w:r w:rsidR="00F81165" w:rsidRPr="2786AE7F">
        <w:rPr>
          <w:rFonts w:asciiTheme="minorHAnsi" w:hAnsiTheme="minorHAnsi" w:cstheme="minorBidi"/>
          <w:color w:val="000000"/>
        </w:rPr>
        <w:t>to</w:t>
      </w:r>
      <w:r w:rsidRPr="2786AE7F">
        <w:rPr>
          <w:rFonts w:asciiTheme="minorHAnsi" w:hAnsiTheme="minorHAnsi" w:cstheme="minorBidi"/>
          <w:color w:val="000000"/>
        </w:rPr>
        <w:t xml:space="preserve"> vulnerable young mothers</w:t>
      </w:r>
      <w:r w:rsidR="00322E2F" w:rsidRPr="2786AE7F">
        <w:rPr>
          <w:rFonts w:asciiTheme="minorHAnsi" w:hAnsiTheme="minorHAnsi" w:cstheme="minorBidi"/>
          <w:color w:val="000000"/>
        </w:rPr>
        <w:t xml:space="preserve"> means so much to us</w:t>
      </w:r>
      <w:r w:rsidRPr="2786AE7F">
        <w:rPr>
          <w:rFonts w:asciiTheme="minorHAnsi" w:hAnsiTheme="minorHAnsi" w:cstheme="minorBidi"/>
          <w:color w:val="000000"/>
        </w:rPr>
        <w:t>. Their continued referrals affirm the strong foundation</w:t>
      </w:r>
      <w:r w:rsidR="00322E2F" w:rsidRPr="2786AE7F">
        <w:rPr>
          <w:rFonts w:asciiTheme="minorHAnsi" w:hAnsiTheme="minorHAnsi" w:cstheme="minorBidi"/>
          <w:color w:val="000000"/>
        </w:rPr>
        <w:t>s that</w:t>
      </w:r>
      <w:r w:rsidRPr="2786AE7F">
        <w:rPr>
          <w:rFonts w:asciiTheme="minorHAnsi" w:hAnsiTheme="minorHAnsi" w:cstheme="minorBidi"/>
          <w:color w:val="000000"/>
        </w:rPr>
        <w:t xml:space="preserve"> Ampe Akweke</w:t>
      </w:r>
      <w:r w:rsidR="00322E2F" w:rsidRPr="2786AE7F">
        <w:rPr>
          <w:rFonts w:asciiTheme="minorHAnsi" w:hAnsiTheme="minorHAnsi" w:cstheme="minorBidi"/>
          <w:color w:val="000000"/>
        </w:rPr>
        <w:t xml:space="preserve"> helps</w:t>
      </w:r>
      <w:r w:rsidRPr="2786AE7F">
        <w:rPr>
          <w:rFonts w:asciiTheme="minorHAnsi" w:hAnsiTheme="minorHAnsi" w:cstheme="minorBidi"/>
          <w:color w:val="000000"/>
        </w:rPr>
        <w:t xml:space="preserve"> build during early parenting, reinforcing our vital role in </w:t>
      </w:r>
      <w:r w:rsidR="00AE3A35" w:rsidRPr="2786AE7F">
        <w:rPr>
          <w:rFonts w:asciiTheme="minorHAnsi" w:hAnsiTheme="minorHAnsi" w:cstheme="minorBidi"/>
          <w:color w:val="000000"/>
        </w:rPr>
        <w:t xml:space="preserve">supporting </w:t>
      </w:r>
      <w:r w:rsidR="00A23F28" w:rsidRPr="2786AE7F">
        <w:rPr>
          <w:rFonts w:asciiTheme="minorHAnsi" w:hAnsiTheme="minorHAnsi" w:cstheme="minorBidi"/>
          <w:color w:val="000000"/>
        </w:rPr>
        <w:t xml:space="preserve">families </w:t>
      </w:r>
      <w:r w:rsidR="00AE3A35" w:rsidRPr="2786AE7F">
        <w:rPr>
          <w:rFonts w:asciiTheme="minorHAnsi" w:hAnsiTheme="minorHAnsi" w:cstheme="minorBidi"/>
          <w:color w:val="000000"/>
        </w:rPr>
        <w:t xml:space="preserve">on </w:t>
      </w:r>
      <w:r w:rsidRPr="2786AE7F">
        <w:rPr>
          <w:rFonts w:asciiTheme="minorHAnsi" w:hAnsiTheme="minorHAnsi" w:cstheme="minorBidi"/>
          <w:color w:val="000000"/>
        </w:rPr>
        <w:t>th</w:t>
      </w:r>
      <w:r w:rsidR="00A23F28" w:rsidRPr="2786AE7F">
        <w:rPr>
          <w:rFonts w:asciiTheme="minorHAnsi" w:hAnsiTheme="minorHAnsi" w:cstheme="minorBidi"/>
          <w:color w:val="000000"/>
        </w:rPr>
        <w:t>eir</w:t>
      </w:r>
      <w:r w:rsidRPr="2786AE7F">
        <w:rPr>
          <w:rFonts w:asciiTheme="minorHAnsi" w:hAnsiTheme="minorHAnsi" w:cstheme="minorBidi"/>
          <w:color w:val="000000"/>
        </w:rPr>
        <w:t xml:space="preserve"> journey.</w:t>
      </w:r>
    </w:p>
    <w:p w14:paraId="2A2122DD" w14:textId="05286D31" w:rsidR="0025597E" w:rsidRDefault="00BA3B2A" w:rsidP="7AB37DB5">
      <w:pPr>
        <w:pStyle w:val="NormalWeb"/>
        <w:spacing w:before="0" w:beforeAutospacing="0" w:after="180" w:afterAutospacing="0" w:line="276" w:lineRule="auto"/>
        <w:rPr>
          <w:rFonts w:asciiTheme="minorHAnsi" w:hAnsiTheme="minorHAnsi" w:cstheme="minorBidi"/>
        </w:rPr>
      </w:pPr>
      <w:r w:rsidRPr="7AB37DB5">
        <w:rPr>
          <w:rFonts w:asciiTheme="minorHAnsi" w:hAnsiTheme="minorHAnsi" w:cstheme="minorBidi"/>
          <w:i/>
          <w:iCs/>
        </w:rPr>
        <w:t>Central Australian Women’s Legal Service (CAWLS)</w:t>
      </w:r>
      <w:r w:rsidR="00353794" w:rsidRPr="7AB37DB5">
        <w:rPr>
          <w:rFonts w:asciiTheme="minorHAnsi" w:hAnsiTheme="minorHAnsi" w:cstheme="minorBidi"/>
          <w:i/>
          <w:iCs/>
        </w:rPr>
        <w:t xml:space="preserve"> </w:t>
      </w:r>
      <w:r w:rsidR="00353794" w:rsidRPr="7AB37DB5">
        <w:rPr>
          <w:rFonts w:asciiTheme="minorHAnsi" w:hAnsiTheme="minorHAnsi" w:cstheme="minorBidi"/>
        </w:rPr>
        <w:t>provided</w:t>
      </w:r>
      <w:r w:rsidR="00B807D5" w:rsidRPr="7AB37DB5">
        <w:rPr>
          <w:rFonts w:asciiTheme="minorHAnsi" w:hAnsiTheme="minorHAnsi" w:cstheme="minorBidi"/>
        </w:rPr>
        <w:t xml:space="preserve"> </w:t>
      </w:r>
      <w:r w:rsidR="00405DB1" w:rsidRPr="7AB37DB5">
        <w:rPr>
          <w:rFonts w:asciiTheme="minorHAnsi" w:hAnsiTheme="minorHAnsi" w:cstheme="minorBidi"/>
        </w:rPr>
        <w:t>fortnightly</w:t>
      </w:r>
      <w:r w:rsidR="00B807D5" w:rsidRPr="7AB37DB5">
        <w:rPr>
          <w:rFonts w:asciiTheme="minorHAnsi" w:hAnsiTheme="minorHAnsi" w:cstheme="minorBidi"/>
        </w:rPr>
        <w:t xml:space="preserve"> educational sessions </w:t>
      </w:r>
      <w:r w:rsidR="00D30747" w:rsidRPr="7AB37DB5">
        <w:rPr>
          <w:rFonts w:asciiTheme="minorHAnsi" w:hAnsiTheme="minorHAnsi" w:cstheme="minorBidi"/>
        </w:rPr>
        <w:t>for both</w:t>
      </w:r>
      <w:r w:rsidR="00221DD5" w:rsidRPr="7AB37DB5">
        <w:rPr>
          <w:rFonts w:asciiTheme="minorHAnsi" w:hAnsiTheme="minorHAnsi" w:cstheme="minorBidi"/>
        </w:rPr>
        <w:t xml:space="preserve"> the young mothers and the Ampe Akweke Staff</w:t>
      </w:r>
      <w:r w:rsidR="00405DB1" w:rsidRPr="7AB37DB5">
        <w:rPr>
          <w:rFonts w:asciiTheme="minorHAnsi" w:hAnsiTheme="minorHAnsi" w:cstheme="minorBidi"/>
        </w:rPr>
        <w:t>.</w:t>
      </w:r>
      <w:r w:rsidR="00221DD5" w:rsidRPr="7AB37DB5">
        <w:rPr>
          <w:rFonts w:asciiTheme="minorHAnsi" w:hAnsiTheme="minorHAnsi" w:cstheme="minorBidi"/>
        </w:rPr>
        <w:t xml:space="preserve"> The</w:t>
      </w:r>
      <w:r w:rsidR="00D30747" w:rsidRPr="7AB37DB5">
        <w:rPr>
          <w:rFonts w:asciiTheme="minorHAnsi" w:hAnsiTheme="minorHAnsi" w:cstheme="minorBidi"/>
        </w:rPr>
        <w:t xml:space="preserve"> sessions focused on </w:t>
      </w:r>
      <w:r w:rsidR="006B0CF0" w:rsidRPr="7AB37DB5">
        <w:rPr>
          <w:rFonts w:asciiTheme="minorHAnsi" w:hAnsiTheme="minorHAnsi" w:cstheme="minorBidi"/>
        </w:rPr>
        <w:t>domestic and family, sexual violence</w:t>
      </w:r>
      <w:r w:rsidR="009F6FF1" w:rsidRPr="7AB37DB5">
        <w:rPr>
          <w:rFonts w:asciiTheme="minorHAnsi" w:hAnsiTheme="minorHAnsi" w:cstheme="minorBidi"/>
        </w:rPr>
        <w:t xml:space="preserve">, </w:t>
      </w:r>
      <w:r w:rsidR="00B50935" w:rsidRPr="7AB37DB5">
        <w:rPr>
          <w:rFonts w:asciiTheme="minorHAnsi" w:hAnsiTheme="minorHAnsi" w:cstheme="minorBidi"/>
        </w:rPr>
        <w:t>recognising</w:t>
      </w:r>
      <w:r w:rsidR="009F6FF1" w:rsidRPr="7AB37DB5">
        <w:rPr>
          <w:rFonts w:asciiTheme="minorHAnsi" w:hAnsiTheme="minorHAnsi" w:cstheme="minorBidi"/>
        </w:rPr>
        <w:t xml:space="preserve"> the signs of abuse, and understanding where to seek help.</w:t>
      </w:r>
      <w:r w:rsidR="00B50935" w:rsidRPr="7AB37DB5">
        <w:rPr>
          <w:rFonts w:asciiTheme="minorHAnsi" w:hAnsiTheme="minorHAnsi" w:cstheme="minorBidi"/>
        </w:rPr>
        <w:t xml:space="preserve"> The</w:t>
      </w:r>
      <w:r w:rsidR="003A2C7E" w:rsidRPr="7AB37DB5">
        <w:rPr>
          <w:rFonts w:asciiTheme="minorHAnsi" w:hAnsiTheme="minorHAnsi" w:cstheme="minorBidi"/>
        </w:rPr>
        <w:t xml:space="preserve"> workshops</w:t>
      </w:r>
      <w:r w:rsidR="00B50935" w:rsidRPr="7AB37DB5">
        <w:rPr>
          <w:rFonts w:asciiTheme="minorHAnsi" w:hAnsiTheme="minorHAnsi" w:cstheme="minorBidi"/>
        </w:rPr>
        <w:t xml:space="preserve"> have been instrumental in empowering </w:t>
      </w:r>
      <w:r w:rsidR="00B13D0E" w:rsidRPr="7AB37DB5">
        <w:rPr>
          <w:rFonts w:asciiTheme="minorHAnsi" w:hAnsiTheme="minorHAnsi" w:cstheme="minorBidi"/>
        </w:rPr>
        <w:t xml:space="preserve">the </w:t>
      </w:r>
      <w:r w:rsidR="00244E99" w:rsidRPr="7AB37DB5">
        <w:rPr>
          <w:rFonts w:asciiTheme="minorHAnsi" w:hAnsiTheme="minorHAnsi" w:cstheme="minorBidi"/>
        </w:rPr>
        <w:t>young</w:t>
      </w:r>
      <w:r w:rsidR="00B13D0E" w:rsidRPr="7AB37DB5">
        <w:rPr>
          <w:rFonts w:asciiTheme="minorHAnsi" w:hAnsiTheme="minorHAnsi" w:cstheme="minorBidi"/>
        </w:rPr>
        <w:t xml:space="preserve"> women and staff with knowledge, confidence, </w:t>
      </w:r>
      <w:r w:rsidR="009D3959" w:rsidRPr="7AB37DB5">
        <w:rPr>
          <w:rFonts w:asciiTheme="minorHAnsi" w:hAnsiTheme="minorHAnsi" w:cstheme="minorBidi"/>
        </w:rPr>
        <w:t xml:space="preserve">awareness, </w:t>
      </w:r>
      <w:r w:rsidR="00244E99" w:rsidRPr="7AB37DB5">
        <w:rPr>
          <w:rFonts w:asciiTheme="minorHAnsi" w:hAnsiTheme="minorHAnsi" w:cstheme="minorBidi"/>
        </w:rPr>
        <w:t xml:space="preserve">and practical strategies to promote safety and wellbeing within the community. </w:t>
      </w:r>
    </w:p>
    <w:p w14:paraId="70B28ECC" w14:textId="0B9A2EDD" w:rsidR="001F69F9" w:rsidRDefault="0098322C" w:rsidP="00027E7F">
      <w:pPr>
        <w:pStyle w:val="NormalWeb"/>
        <w:spacing w:before="0" w:beforeAutospacing="0" w:after="180" w:afterAutospacing="0" w:line="276" w:lineRule="auto"/>
        <w:rPr>
          <w:rFonts w:asciiTheme="minorHAnsi" w:hAnsiTheme="minorHAnsi" w:cstheme="minorHAnsi"/>
        </w:rPr>
      </w:pPr>
      <w:r>
        <w:rPr>
          <w:rFonts w:asciiTheme="minorHAnsi" w:hAnsiTheme="minorHAnsi" w:cstheme="minorHAnsi"/>
        </w:rPr>
        <w:t xml:space="preserve">Ampe Akweke also partnered with </w:t>
      </w:r>
      <w:r w:rsidR="00217CF5" w:rsidRPr="004B30D2">
        <w:rPr>
          <w:rFonts w:asciiTheme="minorHAnsi" w:hAnsiTheme="minorHAnsi" w:cstheme="minorHAnsi"/>
          <w:i/>
          <w:iCs/>
        </w:rPr>
        <w:t>Australian Childhood Foundation</w:t>
      </w:r>
      <w:r w:rsidR="00217CF5">
        <w:rPr>
          <w:rFonts w:asciiTheme="minorHAnsi" w:hAnsiTheme="minorHAnsi" w:cstheme="minorHAnsi"/>
        </w:rPr>
        <w:t xml:space="preserve"> </w:t>
      </w:r>
      <w:r w:rsidR="00AA3597">
        <w:rPr>
          <w:rFonts w:asciiTheme="minorHAnsi" w:hAnsiTheme="minorHAnsi" w:cstheme="minorHAnsi"/>
        </w:rPr>
        <w:t>to provide a 6</w:t>
      </w:r>
      <w:r w:rsidR="00E36129" w:rsidRPr="00C912A9">
        <w:rPr>
          <w:rFonts w:asciiTheme="minorHAnsi" w:hAnsiTheme="minorHAnsi" w:cstheme="minorHAnsi"/>
        </w:rPr>
        <w:t>-weeklong</w:t>
      </w:r>
      <w:r w:rsidR="00AA3597" w:rsidRPr="00C912A9">
        <w:rPr>
          <w:rFonts w:asciiTheme="minorHAnsi" w:hAnsiTheme="minorHAnsi" w:cstheme="minorHAnsi"/>
        </w:rPr>
        <w:t xml:space="preserve"> </w:t>
      </w:r>
      <w:r w:rsidR="00AA3597">
        <w:rPr>
          <w:rFonts w:asciiTheme="minorHAnsi" w:hAnsiTheme="minorHAnsi" w:cstheme="minorHAnsi"/>
        </w:rPr>
        <w:t xml:space="preserve">reflective parenting </w:t>
      </w:r>
      <w:r w:rsidR="00BE3996">
        <w:rPr>
          <w:rFonts w:asciiTheme="minorHAnsi" w:hAnsiTheme="minorHAnsi" w:cstheme="minorHAnsi"/>
        </w:rPr>
        <w:t xml:space="preserve">program </w:t>
      </w:r>
      <w:r w:rsidR="00BC2EA9">
        <w:rPr>
          <w:rFonts w:asciiTheme="minorHAnsi" w:hAnsiTheme="minorHAnsi" w:cstheme="minorHAnsi"/>
        </w:rPr>
        <w:t>to the young mothers</w:t>
      </w:r>
      <w:r w:rsidR="002F0244">
        <w:rPr>
          <w:rFonts w:asciiTheme="minorHAnsi" w:hAnsiTheme="minorHAnsi" w:cstheme="minorHAnsi"/>
        </w:rPr>
        <w:t xml:space="preserve"> at Ampe Akweke</w:t>
      </w:r>
      <w:r w:rsidR="00BC2EA9">
        <w:rPr>
          <w:rFonts w:asciiTheme="minorHAnsi" w:hAnsiTheme="minorHAnsi" w:cstheme="minorHAnsi"/>
        </w:rPr>
        <w:t xml:space="preserve"> </w:t>
      </w:r>
      <w:r w:rsidR="004B30D2">
        <w:rPr>
          <w:rFonts w:asciiTheme="minorHAnsi" w:hAnsiTheme="minorHAnsi" w:cstheme="minorHAnsi"/>
        </w:rPr>
        <w:t xml:space="preserve">called </w:t>
      </w:r>
      <w:r w:rsidR="004B30D2" w:rsidRPr="00C912A9">
        <w:rPr>
          <w:rFonts w:asciiTheme="minorHAnsi" w:hAnsiTheme="minorHAnsi" w:cstheme="minorHAnsi"/>
          <w:i/>
          <w:iCs/>
        </w:rPr>
        <w:t>Bringing Up Great Kids</w:t>
      </w:r>
      <w:r w:rsidR="009F575F" w:rsidRPr="00C912A9">
        <w:rPr>
          <w:rFonts w:asciiTheme="minorHAnsi" w:hAnsiTheme="minorHAnsi" w:cstheme="minorHAnsi"/>
          <w:i/>
          <w:iCs/>
        </w:rPr>
        <w:t>.</w:t>
      </w:r>
      <w:r w:rsidR="009F575F" w:rsidRPr="00C912A9">
        <w:rPr>
          <w:rFonts w:asciiTheme="minorHAnsi" w:hAnsiTheme="minorHAnsi" w:cstheme="minorHAnsi"/>
          <w:b/>
          <w:bCs/>
          <w:i/>
          <w:iCs/>
        </w:rPr>
        <w:t xml:space="preserve"> </w:t>
      </w:r>
      <w:r w:rsidR="009F575F" w:rsidRPr="00C912A9">
        <w:rPr>
          <w:rFonts w:asciiTheme="minorHAnsi" w:hAnsiTheme="minorHAnsi" w:cstheme="minorHAnsi"/>
        </w:rPr>
        <w:t xml:space="preserve">This program </w:t>
      </w:r>
      <w:r w:rsidR="00967AA6">
        <w:rPr>
          <w:rFonts w:asciiTheme="minorHAnsi" w:hAnsiTheme="minorHAnsi" w:cstheme="minorHAnsi"/>
        </w:rPr>
        <w:t>assist</w:t>
      </w:r>
      <w:r w:rsidR="00634360">
        <w:rPr>
          <w:rFonts w:asciiTheme="minorHAnsi" w:hAnsiTheme="minorHAnsi" w:cstheme="minorHAnsi"/>
        </w:rPr>
        <w:t>ed</w:t>
      </w:r>
      <w:r w:rsidR="00967AA6">
        <w:rPr>
          <w:rFonts w:asciiTheme="minorHAnsi" w:hAnsiTheme="minorHAnsi" w:cstheme="minorHAnsi"/>
        </w:rPr>
        <w:t xml:space="preserve"> parents </w:t>
      </w:r>
      <w:r w:rsidR="00124650">
        <w:rPr>
          <w:rFonts w:asciiTheme="minorHAnsi" w:hAnsiTheme="minorHAnsi" w:cstheme="minorHAnsi"/>
        </w:rPr>
        <w:t>to explore parenting styles on their own, learn about</w:t>
      </w:r>
      <w:r w:rsidR="000B4C36">
        <w:rPr>
          <w:rFonts w:asciiTheme="minorHAnsi" w:hAnsiTheme="minorHAnsi" w:cstheme="minorHAnsi"/>
        </w:rPr>
        <w:t xml:space="preserve"> their child’s</w:t>
      </w:r>
      <w:r w:rsidR="00124650">
        <w:rPr>
          <w:rFonts w:asciiTheme="minorHAnsi" w:hAnsiTheme="minorHAnsi" w:cstheme="minorHAnsi"/>
        </w:rPr>
        <w:t xml:space="preserve"> brain </w:t>
      </w:r>
      <w:r w:rsidR="0030045B">
        <w:rPr>
          <w:rFonts w:asciiTheme="minorHAnsi" w:hAnsiTheme="minorHAnsi" w:cstheme="minorHAnsi"/>
        </w:rPr>
        <w:t>development and</w:t>
      </w:r>
      <w:r w:rsidR="009F7A06">
        <w:rPr>
          <w:rFonts w:asciiTheme="minorHAnsi" w:hAnsiTheme="minorHAnsi" w:cstheme="minorHAnsi"/>
        </w:rPr>
        <w:t xml:space="preserve"> behaviour and </w:t>
      </w:r>
      <w:r w:rsidR="00BC2EA9">
        <w:rPr>
          <w:rFonts w:asciiTheme="minorHAnsi" w:hAnsiTheme="minorHAnsi" w:cstheme="minorHAnsi"/>
        </w:rPr>
        <w:t xml:space="preserve">discover ways to take care of </w:t>
      </w:r>
      <w:r w:rsidR="00634360">
        <w:rPr>
          <w:rFonts w:asciiTheme="minorHAnsi" w:hAnsiTheme="minorHAnsi" w:cstheme="minorHAnsi"/>
        </w:rPr>
        <w:t xml:space="preserve">themselves. </w:t>
      </w:r>
    </w:p>
    <w:p w14:paraId="675C930D" w14:textId="73920CF3" w:rsidR="00C72A0C" w:rsidRPr="00A3741A" w:rsidRDefault="001F69F9" w:rsidP="7AB37DB5">
      <w:pPr>
        <w:pStyle w:val="NormalWeb"/>
        <w:spacing w:before="0" w:beforeAutospacing="0" w:after="180" w:afterAutospacing="0" w:line="276" w:lineRule="auto"/>
        <w:rPr>
          <w:rFonts w:asciiTheme="minorHAnsi" w:hAnsiTheme="minorHAnsi" w:cstheme="minorBidi"/>
        </w:rPr>
      </w:pPr>
      <w:r w:rsidRPr="7AB37DB5">
        <w:rPr>
          <w:rFonts w:asciiTheme="minorHAnsi" w:hAnsiTheme="minorHAnsi" w:cstheme="minorBidi"/>
        </w:rPr>
        <w:t xml:space="preserve">We </w:t>
      </w:r>
      <w:r w:rsidR="003917B9">
        <w:rPr>
          <w:rFonts w:asciiTheme="minorHAnsi" w:hAnsiTheme="minorHAnsi" w:cstheme="minorBidi"/>
        </w:rPr>
        <w:t xml:space="preserve">always </w:t>
      </w:r>
      <w:r w:rsidRPr="7AB37DB5">
        <w:rPr>
          <w:rFonts w:asciiTheme="minorHAnsi" w:hAnsiTheme="minorHAnsi" w:cstheme="minorBidi"/>
        </w:rPr>
        <w:t xml:space="preserve">stay connected to the community </w:t>
      </w:r>
      <w:r w:rsidR="005259E5">
        <w:rPr>
          <w:rFonts w:asciiTheme="minorHAnsi" w:hAnsiTheme="minorHAnsi" w:cstheme="minorBidi"/>
        </w:rPr>
        <w:t xml:space="preserve">through </w:t>
      </w:r>
      <w:r w:rsidRPr="7AB37DB5">
        <w:rPr>
          <w:rFonts w:asciiTheme="minorHAnsi" w:hAnsiTheme="minorHAnsi" w:cstheme="minorBidi"/>
        </w:rPr>
        <w:t xml:space="preserve">attending the </w:t>
      </w:r>
      <w:r w:rsidRPr="7AB37DB5">
        <w:rPr>
          <w:rFonts w:asciiTheme="minorHAnsi" w:hAnsiTheme="minorHAnsi" w:cstheme="minorBidi"/>
          <w:i/>
          <w:iCs/>
        </w:rPr>
        <w:t>Maternity Services Interagency Meeting</w:t>
      </w:r>
      <w:r w:rsidRPr="7AB37DB5">
        <w:rPr>
          <w:rFonts w:asciiTheme="minorHAnsi" w:hAnsiTheme="minorHAnsi" w:cstheme="minorBidi"/>
        </w:rPr>
        <w:t xml:space="preserve"> which allows for networking, collaboration, and sharing information with local service providers to ensure </w:t>
      </w:r>
      <w:r w:rsidR="4F8F779B" w:rsidRPr="7AB37DB5">
        <w:rPr>
          <w:rFonts w:asciiTheme="minorHAnsi" w:hAnsiTheme="minorHAnsi" w:cstheme="minorBidi"/>
        </w:rPr>
        <w:t>an integrated approach</w:t>
      </w:r>
      <w:r w:rsidRPr="7AB37DB5">
        <w:rPr>
          <w:rFonts w:asciiTheme="minorHAnsi" w:hAnsiTheme="minorHAnsi" w:cstheme="minorBidi"/>
        </w:rPr>
        <w:t xml:space="preserve"> is maintained</w:t>
      </w:r>
      <w:r w:rsidR="00EF57C0" w:rsidRPr="7AB37DB5">
        <w:rPr>
          <w:rFonts w:asciiTheme="minorHAnsi" w:hAnsiTheme="minorHAnsi" w:cstheme="minorBidi"/>
        </w:rPr>
        <w:t xml:space="preserve"> for </w:t>
      </w:r>
      <w:r w:rsidR="2689D226" w:rsidRPr="7AB37DB5">
        <w:rPr>
          <w:rFonts w:asciiTheme="minorHAnsi" w:hAnsiTheme="minorHAnsi" w:cstheme="minorBidi"/>
        </w:rPr>
        <w:t>the young</w:t>
      </w:r>
      <w:r w:rsidR="00EF57C0" w:rsidRPr="7AB37DB5">
        <w:rPr>
          <w:rFonts w:asciiTheme="minorHAnsi" w:hAnsiTheme="minorHAnsi" w:cstheme="minorBidi"/>
        </w:rPr>
        <w:t xml:space="preserve"> women</w:t>
      </w:r>
      <w:r w:rsidR="667C5129" w:rsidRPr="7AB37DB5">
        <w:rPr>
          <w:rFonts w:asciiTheme="minorHAnsi" w:hAnsiTheme="minorHAnsi" w:cstheme="minorBidi"/>
        </w:rPr>
        <w:t xml:space="preserve"> and their </w:t>
      </w:r>
      <w:r w:rsidR="20A9A45F" w:rsidRPr="7AB37DB5">
        <w:rPr>
          <w:rFonts w:asciiTheme="minorHAnsi" w:hAnsiTheme="minorHAnsi" w:cstheme="minorBidi"/>
        </w:rPr>
        <w:t>children</w:t>
      </w:r>
      <w:r w:rsidR="00EF57C0" w:rsidRPr="7AB37DB5">
        <w:rPr>
          <w:rFonts w:asciiTheme="minorHAnsi" w:hAnsiTheme="minorHAnsi" w:cstheme="minorBidi"/>
        </w:rPr>
        <w:t xml:space="preserve">. </w:t>
      </w:r>
    </w:p>
    <w:p w14:paraId="494E7CFF" w14:textId="77777777" w:rsidR="00AF3A4B" w:rsidRPr="00AF3A4B" w:rsidRDefault="00AF3A4B" w:rsidP="00AF3A4B">
      <w:pPr>
        <w:rPr>
          <w:rFonts w:cstheme="minorHAnsi"/>
          <w:szCs w:val="24"/>
        </w:rPr>
      </w:pPr>
    </w:p>
    <w:p w14:paraId="40FD9739" w14:textId="3DE97496" w:rsidR="00CE4181" w:rsidRPr="00C0478F" w:rsidRDefault="00AF3A4B" w:rsidP="00C0478F">
      <w:pPr>
        <w:jc w:val="center"/>
        <w:rPr>
          <w:rFonts w:cstheme="minorHAnsi"/>
          <w:szCs w:val="24"/>
        </w:rPr>
      </w:pPr>
      <w:r>
        <w:rPr>
          <w:noProof/>
        </w:rPr>
        <w:drawing>
          <wp:inline distT="0" distB="0" distL="0" distR="0" wp14:anchorId="5914B078" wp14:editId="5F5BB293">
            <wp:extent cx="4610100" cy="3421204"/>
            <wp:effectExtent l="0" t="0" r="0" b="8255"/>
            <wp:docPr id="2008857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51068" cy="3451607"/>
                    </a:xfrm>
                    <a:prstGeom prst="rect">
                      <a:avLst/>
                    </a:prstGeom>
                    <a:noFill/>
                    <a:ln>
                      <a:noFill/>
                    </a:ln>
                  </pic:spPr>
                </pic:pic>
              </a:graphicData>
            </a:graphic>
          </wp:inline>
        </w:drawing>
      </w:r>
    </w:p>
    <w:p w14:paraId="5A0AB49E" w14:textId="77777777" w:rsidR="0009781A" w:rsidRDefault="0009781A" w:rsidP="00634360">
      <w:pPr>
        <w:pStyle w:val="paragraph"/>
        <w:spacing w:before="0" w:beforeAutospacing="0" w:after="0" w:afterAutospacing="0" w:line="276" w:lineRule="auto"/>
        <w:jc w:val="both"/>
        <w:textAlignment w:val="baseline"/>
        <w:rPr>
          <w:rStyle w:val="normaltextrun"/>
          <w:rFonts w:asciiTheme="majorHAnsi" w:hAnsiTheme="majorHAnsi" w:cstheme="minorHAnsi"/>
          <w:b/>
          <w:bCs/>
          <w:color w:val="FF0000"/>
          <w:sz w:val="44"/>
          <w:szCs w:val="44"/>
        </w:rPr>
      </w:pPr>
    </w:p>
    <w:p w14:paraId="4B035A10" w14:textId="77777777" w:rsidR="0009781A" w:rsidRDefault="0009781A" w:rsidP="00634360">
      <w:pPr>
        <w:pStyle w:val="paragraph"/>
        <w:spacing w:before="0" w:beforeAutospacing="0" w:after="0" w:afterAutospacing="0" w:line="276" w:lineRule="auto"/>
        <w:jc w:val="both"/>
        <w:textAlignment w:val="baseline"/>
        <w:rPr>
          <w:rStyle w:val="normaltextrun"/>
          <w:rFonts w:asciiTheme="majorHAnsi" w:hAnsiTheme="majorHAnsi" w:cstheme="minorHAnsi"/>
          <w:b/>
          <w:bCs/>
          <w:color w:val="FF0000"/>
          <w:sz w:val="44"/>
          <w:szCs w:val="44"/>
        </w:rPr>
      </w:pPr>
    </w:p>
    <w:p w14:paraId="0244D21B" w14:textId="67BFFABF" w:rsidR="00CF668C" w:rsidRPr="00404A3C" w:rsidRDefault="00864174" w:rsidP="00634360">
      <w:pPr>
        <w:pStyle w:val="paragraph"/>
        <w:spacing w:before="0" w:beforeAutospacing="0" w:after="0" w:afterAutospacing="0" w:line="276" w:lineRule="auto"/>
        <w:jc w:val="both"/>
        <w:textAlignment w:val="baseline"/>
        <w:rPr>
          <w:rStyle w:val="normaltextrun"/>
          <w:rFonts w:asciiTheme="majorHAnsi" w:hAnsiTheme="majorHAnsi" w:cstheme="minorHAnsi"/>
          <w:b/>
          <w:bCs/>
          <w:color w:val="FF0000"/>
          <w:sz w:val="44"/>
          <w:szCs w:val="44"/>
        </w:rPr>
      </w:pPr>
      <w:r>
        <w:rPr>
          <w:rStyle w:val="normaltextrun"/>
          <w:rFonts w:asciiTheme="majorHAnsi" w:hAnsiTheme="majorHAnsi" w:cstheme="minorHAnsi"/>
          <w:b/>
          <w:bCs/>
          <w:color w:val="FF0000"/>
          <w:sz w:val="44"/>
          <w:szCs w:val="44"/>
        </w:rPr>
        <w:lastRenderedPageBreak/>
        <w:t xml:space="preserve">Gratitude and Commitment </w:t>
      </w:r>
      <w:r w:rsidR="00CF668C">
        <w:rPr>
          <w:rStyle w:val="normaltextrun"/>
          <w:rFonts w:asciiTheme="majorHAnsi" w:hAnsiTheme="majorHAnsi" w:cstheme="minorHAnsi"/>
          <w:b/>
          <w:bCs/>
          <w:color w:val="FF0000"/>
          <w:sz w:val="44"/>
          <w:szCs w:val="44"/>
        </w:rPr>
        <w:t xml:space="preserve"> </w:t>
      </w:r>
    </w:p>
    <w:p w14:paraId="14728AF2" w14:textId="1CD97722" w:rsidR="00634360" w:rsidRDefault="00CF668C" w:rsidP="7AB37DB5">
      <w:pPr>
        <w:pStyle w:val="NormalWeb"/>
        <w:spacing w:line="276" w:lineRule="auto"/>
        <w:rPr>
          <w:rFonts w:asciiTheme="minorHAnsi" w:hAnsiTheme="minorHAnsi" w:cstheme="minorBidi"/>
          <w:color w:val="000000"/>
        </w:rPr>
      </w:pPr>
      <w:r w:rsidRPr="7AB37DB5">
        <w:rPr>
          <w:rFonts w:asciiTheme="minorHAnsi" w:hAnsiTheme="minorHAnsi" w:cstheme="minorBidi"/>
          <w:color w:val="000000"/>
        </w:rPr>
        <w:t xml:space="preserve">We extend our heartfelt thanks to the courageous young women and families who place their trust in us, our dedicated staff and </w:t>
      </w:r>
      <w:r w:rsidR="123BA6D1" w:rsidRPr="7AB37DB5">
        <w:rPr>
          <w:rFonts w:asciiTheme="minorHAnsi" w:hAnsiTheme="minorHAnsi" w:cstheme="minorBidi"/>
          <w:color w:val="000000"/>
        </w:rPr>
        <w:t xml:space="preserve">stakeholders </w:t>
      </w:r>
      <w:r w:rsidRPr="7AB37DB5">
        <w:rPr>
          <w:rFonts w:asciiTheme="minorHAnsi" w:hAnsiTheme="minorHAnsi" w:cstheme="minorBidi"/>
          <w:color w:val="000000"/>
        </w:rPr>
        <w:t>who bring compassion and professionalism to every moment, our health partners and midwives who work alongside us, and the generous funders and community allies who make our work possible.</w:t>
      </w:r>
      <w:r w:rsidR="1D6FECBE" w:rsidRPr="7AB37DB5">
        <w:rPr>
          <w:rFonts w:asciiTheme="minorHAnsi" w:hAnsiTheme="minorHAnsi" w:cstheme="minorBidi"/>
          <w:color w:val="000000"/>
        </w:rPr>
        <w:t xml:space="preserve"> </w:t>
      </w:r>
    </w:p>
    <w:p w14:paraId="6D0955B7" w14:textId="027D1A9C" w:rsidR="00CF668C" w:rsidRPr="00B21A8F" w:rsidRDefault="00CF668C" w:rsidP="00634360">
      <w:pPr>
        <w:pStyle w:val="NormalWeb"/>
        <w:spacing w:line="276" w:lineRule="auto"/>
        <w:rPr>
          <w:rFonts w:asciiTheme="minorHAnsi" w:hAnsiTheme="minorHAnsi" w:cstheme="minorBidi"/>
          <w:color w:val="000000"/>
        </w:rPr>
      </w:pPr>
      <w:r w:rsidRPr="2786AE7F">
        <w:rPr>
          <w:rFonts w:asciiTheme="minorHAnsi" w:hAnsiTheme="minorHAnsi" w:cstheme="minorBidi"/>
          <w:color w:val="000000"/>
        </w:rPr>
        <w:t>Together, we are shaping safer, stronger futures—one young mother and child at a time.</w:t>
      </w:r>
    </w:p>
    <w:p w14:paraId="4EE1F4CA" w14:textId="77777777" w:rsidR="003C7967" w:rsidRDefault="003C7967" w:rsidP="00CF668C">
      <w:pPr>
        <w:pStyle w:val="NormalWeb"/>
        <w:rPr>
          <w:color w:val="000000"/>
          <w:sz w:val="27"/>
          <w:szCs w:val="27"/>
        </w:rPr>
      </w:pPr>
    </w:p>
    <w:p w14:paraId="2FDA315E" w14:textId="4BE1AE67" w:rsidR="003C7967" w:rsidRDefault="003C7967" w:rsidP="00634360">
      <w:pPr>
        <w:pStyle w:val="NormalWeb"/>
        <w:jc w:val="center"/>
        <w:rPr>
          <w:color w:val="000000"/>
          <w:sz w:val="27"/>
          <w:szCs w:val="27"/>
        </w:rPr>
      </w:pPr>
      <w:r>
        <w:rPr>
          <w:noProof/>
          <w:color w:val="000000"/>
          <w:sz w:val="27"/>
          <w:szCs w:val="27"/>
        </w:rPr>
        <w:drawing>
          <wp:inline distT="0" distB="0" distL="0" distR="0" wp14:anchorId="7C1ACEF4" wp14:editId="61CB35F4">
            <wp:extent cx="5675630" cy="4115435"/>
            <wp:effectExtent l="0" t="0" r="1270" b="0"/>
            <wp:docPr id="20301227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5630" cy="4115435"/>
                    </a:xfrm>
                    <a:prstGeom prst="rect">
                      <a:avLst/>
                    </a:prstGeom>
                    <a:noFill/>
                  </pic:spPr>
                </pic:pic>
              </a:graphicData>
            </a:graphic>
          </wp:inline>
        </w:drawing>
      </w:r>
    </w:p>
    <w:p w14:paraId="296EF90B" w14:textId="77777777" w:rsidR="003C7967" w:rsidRDefault="003C7967" w:rsidP="00CF668C">
      <w:pPr>
        <w:pStyle w:val="NormalWeb"/>
        <w:rPr>
          <w:color w:val="000000"/>
          <w:sz w:val="27"/>
          <w:szCs w:val="27"/>
        </w:rPr>
      </w:pPr>
    </w:p>
    <w:p w14:paraId="5053492B" w14:textId="77777777" w:rsidR="003C7967" w:rsidRDefault="003C7967" w:rsidP="00CF668C">
      <w:pPr>
        <w:pStyle w:val="NormalWeb"/>
        <w:rPr>
          <w:color w:val="000000"/>
          <w:sz w:val="27"/>
          <w:szCs w:val="27"/>
        </w:rPr>
      </w:pPr>
    </w:p>
    <w:p w14:paraId="0C01908B" w14:textId="77777777" w:rsidR="003C7967" w:rsidRDefault="003C7967" w:rsidP="00CF668C">
      <w:pPr>
        <w:pStyle w:val="NormalWeb"/>
        <w:rPr>
          <w:color w:val="000000"/>
          <w:sz w:val="27"/>
          <w:szCs w:val="27"/>
        </w:rPr>
      </w:pPr>
    </w:p>
    <w:p w14:paraId="777B0007" w14:textId="77777777" w:rsidR="003C7967" w:rsidRDefault="003C7967" w:rsidP="00CF668C">
      <w:pPr>
        <w:pStyle w:val="NormalWeb"/>
        <w:rPr>
          <w:color w:val="000000"/>
          <w:sz w:val="27"/>
          <w:szCs w:val="27"/>
        </w:rPr>
      </w:pPr>
    </w:p>
    <w:p w14:paraId="2293793D" w14:textId="77777777" w:rsidR="003C7967" w:rsidRDefault="003C7967" w:rsidP="00CF668C">
      <w:pPr>
        <w:pStyle w:val="NormalWeb"/>
        <w:rPr>
          <w:color w:val="000000"/>
          <w:sz w:val="27"/>
          <w:szCs w:val="27"/>
        </w:rPr>
      </w:pPr>
    </w:p>
    <w:p w14:paraId="173A67C2" w14:textId="77777777" w:rsidR="00C912A9" w:rsidRDefault="00C912A9" w:rsidP="00CF668C">
      <w:pPr>
        <w:pStyle w:val="NormalWeb"/>
        <w:rPr>
          <w:color w:val="000000"/>
          <w:sz w:val="27"/>
          <w:szCs w:val="27"/>
        </w:rPr>
      </w:pPr>
    </w:p>
    <w:p w14:paraId="36B055C4" w14:textId="77777777" w:rsidR="0009781A" w:rsidRDefault="0009781A" w:rsidP="00CF668C">
      <w:pPr>
        <w:pStyle w:val="NormalWeb"/>
        <w:rPr>
          <w:color w:val="000000"/>
          <w:sz w:val="27"/>
          <w:szCs w:val="27"/>
        </w:rPr>
      </w:pPr>
    </w:p>
    <w:p w14:paraId="3B3B7779" w14:textId="7D970B1F" w:rsidR="001E50A2" w:rsidRPr="00033480" w:rsidRDefault="00B07699" w:rsidP="00634360">
      <w:pPr>
        <w:spacing w:line="276" w:lineRule="auto"/>
        <w:rPr>
          <w:rFonts w:asciiTheme="majorHAnsi" w:hAnsiTheme="majorHAnsi"/>
          <w:b/>
          <w:bCs/>
          <w:sz w:val="48"/>
          <w:szCs w:val="40"/>
        </w:rPr>
      </w:pPr>
      <w:r>
        <w:rPr>
          <w:rFonts w:asciiTheme="majorHAnsi" w:hAnsiTheme="majorHAnsi"/>
          <w:b/>
          <w:bCs/>
          <w:sz w:val="48"/>
          <w:szCs w:val="40"/>
        </w:rPr>
        <w:lastRenderedPageBreak/>
        <w:t xml:space="preserve">CRISIS REFUGE </w:t>
      </w:r>
      <w:r w:rsidR="00330737">
        <w:rPr>
          <w:rFonts w:asciiTheme="majorHAnsi" w:hAnsiTheme="majorHAnsi"/>
          <w:b/>
          <w:bCs/>
          <w:sz w:val="48"/>
          <w:szCs w:val="40"/>
        </w:rPr>
        <w:t xml:space="preserve">AND ON TRACK </w:t>
      </w:r>
      <w:r>
        <w:rPr>
          <w:rFonts w:asciiTheme="majorHAnsi" w:hAnsiTheme="majorHAnsi"/>
          <w:b/>
          <w:bCs/>
          <w:sz w:val="48"/>
          <w:szCs w:val="40"/>
        </w:rPr>
        <w:t>HIGHLIGHTS</w:t>
      </w:r>
    </w:p>
    <w:p w14:paraId="1424103D" w14:textId="77777777" w:rsidR="00B21A8F" w:rsidRPr="003A422F" w:rsidRDefault="00B21A8F" w:rsidP="00634360">
      <w:pPr>
        <w:pStyle w:val="NormalWeb"/>
        <w:spacing w:before="0" w:beforeAutospacing="0" w:after="210" w:afterAutospacing="0" w:line="276" w:lineRule="auto"/>
        <w:rPr>
          <w:rFonts w:asciiTheme="majorHAnsi" w:hAnsiTheme="majorHAnsi"/>
          <w:color w:val="EE0000"/>
          <w:sz w:val="44"/>
          <w:szCs w:val="44"/>
        </w:rPr>
      </w:pPr>
      <w:r w:rsidRPr="003A422F">
        <w:rPr>
          <w:rFonts w:asciiTheme="majorHAnsi" w:hAnsiTheme="majorHAnsi"/>
          <w:b/>
          <w:bCs/>
          <w:color w:val="EE0000"/>
          <w:sz w:val="44"/>
          <w:szCs w:val="44"/>
        </w:rPr>
        <w:t>Our Impact</w:t>
      </w:r>
    </w:p>
    <w:p w14:paraId="0B2D2B46" w14:textId="77777777" w:rsidR="004C435F" w:rsidRPr="00EE566A" w:rsidRDefault="004C435F" w:rsidP="00634360">
      <w:pPr>
        <w:pStyle w:val="paragraph"/>
        <w:spacing w:before="0" w:beforeAutospacing="0" w:after="0" w:afterAutospacing="0" w:line="276" w:lineRule="auto"/>
        <w:jc w:val="both"/>
        <w:textAlignment w:val="baseline"/>
        <w:rPr>
          <w:rStyle w:val="normaltextrun"/>
          <w:rFonts w:asciiTheme="minorHAnsi" w:hAnsiTheme="minorHAnsi" w:cstheme="minorHAnsi"/>
          <w:sz w:val="8"/>
          <w:szCs w:val="8"/>
        </w:rPr>
      </w:pPr>
    </w:p>
    <w:p w14:paraId="5EE1DDEA" w14:textId="77777777" w:rsidR="004C435F" w:rsidRPr="00B1292B" w:rsidRDefault="004C435F" w:rsidP="00634360">
      <w:pPr>
        <w:pStyle w:val="paragraph"/>
        <w:spacing w:before="0" w:beforeAutospacing="0" w:after="0" w:afterAutospacing="0" w:line="276" w:lineRule="auto"/>
        <w:textAlignment w:val="baseline"/>
        <w:rPr>
          <w:rStyle w:val="normaltextrun"/>
          <w:rFonts w:asciiTheme="minorHAnsi" w:hAnsiTheme="minorHAnsi" w:cstheme="minorHAnsi"/>
        </w:rPr>
      </w:pPr>
      <w:r w:rsidRPr="00B1292B">
        <w:rPr>
          <w:rStyle w:val="normaltextrun"/>
          <w:rFonts w:asciiTheme="minorHAnsi" w:hAnsiTheme="minorHAnsi" w:cstheme="minorHAnsi"/>
        </w:rPr>
        <w:t>The 2024-2025 year has been a demanding and impactful year for the Crisis Refuge, characterised by a consistently high demand and the need to respond to the diverse and complex needs of young people across the Central Australian community.</w:t>
      </w:r>
    </w:p>
    <w:p w14:paraId="1A0B50C6" w14:textId="77777777" w:rsidR="004C435F" w:rsidRPr="00B1292B" w:rsidRDefault="004C435F" w:rsidP="00634360">
      <w:pPr>
        <w:pStyle w:val="paragraph"/>
        <w:spacing w:before="0" w:beforeAutospacing="0" w:after="0" w:afterAutospacing="0" w:line="276" w:lineRule="auto"/>
        <w:textAlignment w:val="baseline"/>
        <w:rPr>
          <w:rStyle w:val="normaltextrun"/>
          <w:rFonts w:asciiTheme="minorHAnsi" w:hAnsiTheme="minorHAnsi" w:cstheme="minorHAnsi"/>
        </w:rPr>
      </w:pPr>
    </w:p>
    <w:p w14:paraId="3F266B96" w14:textId="3F176CF0" w:rsidR="004C435F" w:rsidRPr="00B1292B" w:rsidRDefault="004C435F" w:rsidP="00634360">
      <w:pPr>
        <w:pStyle w:val="paragraph"/>
        <w:spacing w:before="0" w:beforeAutospacing="0" w:after="0" w:afterAutospacing="0" w:line="276" w:lineRule="auto"/>
        <w:textAlignment w:val="baseline"/>
        <w:rPr>
          <w:rStyle w:val="normaltextrun"/>
          <w:rFonts w:asciiTheme="minorHAnsi" w:hAnsiTheme="minorHAnsi" w:cstheme="minorHAnsi"/>
        </w:rPr>
      </w:pPr>
      <w:r w:rsidRPr="00B1292B">
        <w:rPr>
          <w:rStyle w:val="normaltextrun"/>
          <w:rFonts w:asciiTheme="minorHAnsi" w:hAnsiTheme="minorHAnsi" w:cstheme="minorHAnsi"/>
        </w:rPr>
        <w:t xml:space="preserve">The Crisis Refuge </w:t>
      </w:r>
      <w:r w:rsidR="0077214D">
        <w:rPr>
          <w:rStyle w:val="normaltextrun"/>
          <w:rFonts w:asciiTheme="minorHAnsi" w:hAnsiTheme="minorHAnsi" w:cstheme="minorHAnsi"/>
        </w:rPr>
        <w:t>supported</w:t>
      </w:r>
      <w:r w:rsidRPr="00B1292B">
        <w:rPr>
          <w:rStyle w:val="normaltextrun"/>
          <w:rFonts w:asciiTheme="minorHAnsi" w:hAnsiTheme="minorHAnsi" w:cstheme="minorHAnsi"/>
        </w:rPr>
        <w:t xml:space="preserve"> over 17 young people, 13 of those was provided short term accommodation, </w:t>
      </w:r>
      <w:r w:rsidR="009F575F" w:rsidRPr="00C912A9">
        <w:rPr>
          <w:rStyle w:val="normaltextrun"/>
          <w:rFonts w:asciiTheme="minorHAnsi" w:hAnsiTheme="minorHAnsi" w:cstheme="minorHAnsi"/>
        </w:rPr>
        <w:t>one</w:t>
      </w:r>
      <w:r w:rsidR="009F575F">
        <w:rPr>
          <w:rStyle w:val="normaltextrun"/>
          <w:rFonts w:asciiTheme="minorHAnsi" w:hAnsiTheme="minorHAnsi" w:cstheme="minorHAnsi"/>
        </w:rPr>
        <w:t xml:space="preserve"> </w:t>
      </w:r>
      <w:r w:rsidRPr="00B1292B">
        <w:rPr>
          <w:rStyle w:val="normaltextrun"/>
          <w:rFonts w:asciiTheme="minorHAnsi" w:hAnsiTheme="minorHAnsi" w:cstheme="minorHAnsi"/>
        </w:rPr>
        <w:t xml:space="preserve">received medium term </w:t>
      </w:r>
      <w:r w:rsidR="009F575F" w:rsidRPr="00B1292B">
        <w:rPr>
          <w:rStyle w:val="normaltextrun"/>
          <w:rFonts w:asciiTheme="minorHAnsi" w:hAnsiTheme="minorHAnsi" w:cstheme="minorHAnsi"/>
        </w:rPr>
        <w:t>accommodation</w:t>
      </w:r>
      <w:r w:rsidR="009F575F" w:rsidRPr="009F575F">
        <w:rPr>
          <w:rStyle w:val="normaltextrun"/>
          <w:rFonts w:asciiTheme="minorHAnsi" w:hAnsiTheme="minorHAnsi" w:cstheme="minorHAnsi"/>
          <w:color w:val="EE0000"/>
        </w:rPr>
        <w:t>,</w:t>
      </w:r>
      <w:r w:rsidRPr="00B1292B">
        <w:rPr>
          <w:rStyle w:val="normaltextrun"/>
          <w:rFonts w:asciiTheme="minorHAnsi" w:hAnsiTheme="minorHAnsi" w:cstheme="minorHAnsi"/>
        </w:rPr>
        <w:t xml:space="preserve"> and </w:t>
      </w:r>
      <w:r w:rsidR="009F575F" w:rsidRPr="00C912A9">
        <w:rPr>
          <w:rStyle w:val="normaltextrun"/>
          <w:rFonts w:asciiTheme="minorHAnsi" w:hAnsiTheme="minorHAnsi" w:cstheme="minorHAnsi"/>
        </w:rPr>
        <w:t>three</w:t>
      </w:r>
      <w:r w:rsidR="009F575F">
        <w:rPr>
          <w:rStyle w:val="normaltextrun"/>
          <w:rFonts w:asciiTheme="minorHAnsi" w:hAnsiTheme="minorHAnsi" w:cstheme="minorHAnsi"/>
        </w:rPr>
        <w:t xml:space="preserve"> </w:t>
      </w:r>
      <w:r w:rsidRPr="00B1292B">
        <w:rPr>
          <w:rStyle w:val="normaltextrun"/>
          <w:rFonts w:asciiTheme="minorHAnsi" w:hAnsiTheme="minorHAnsi" w:cstheme="minorHAnsi"/>
        </w:rPr>
        <w:t>young people sustained long term accommodation support</w:t>
      </w:r>
      <w:r w:rsidR="00BD5B33">
        <w:rPr>
          <w:rStyle w:val="normaltextrun"/>
          <w:rFonts w:asciiTheme="minorHAnsi" w:hAnsiTheme="minorHAnsi" w:cstheme="minorHAnsi"/>
        </w:rPr>
        <w:t xml:space="preserve"> at Crisis Refuge</w:t>
      </w:r>
      <w:r w:rsidR="009E2037">
        <w:rPr>
          <w:rStyle w:val="normaltextrun"/>
          <w:rFonts w:asciiTheme="minorHAnsi" w:hAnsiTheme="minorHAnsi" w:cstheme="minorHAnsi"/>
        </w:rPr>
        <w:t xml:space="preserve">. </w:t>
      </w:r>
    </w:p>
    <w:p w14:paraId="237AAE4B" w14:textId="77777777" w:rsidR="004C435F" w:rsidRPr="00B1292B" w:rsidRDefault="004C435F" w:rsidP="00634360">
      <w:pPr>
        <w:pStyle w:val="paragraph"/>
        <w:spacing w:before="0" w:beforeAutospacing="0" w:after="0" w:afterAutospacing="0" w:line="276" w:lineRule="auto"/>
        <w:textAlignment w:val="baseline"/>
        <w:rPr>
          <w:rStyle w:val="normaltextrun"/>
          <w:rFonts w:asciiTheme="minorHAnsi" w:hAnsiTheme="minorHAnsi" w:cstheme="minorHAnsi"/>
        </w:rPr>
      </w:pPr>
    </w:p>
    <w:p w14:paraId="347D32DC" w14:textId="7C542747" w:rsidR="004C435F" w:rsidRPr="00B1292B" w:rsidRDefault="5AA5CD33" w:rsidP="7AB37DB5">
      <w:pPr>
        <w:pStyle w:val="paragraph"/>
        <w:spacing w:before="0" w:beforeAutospacing="0" w:after="0" w:afterAutospacing="0" w:line="276" w:lineRule="auto"/>
        <w:textAlignment w:val="baseline"/>
        <w:rPr>
          <w:rStyle w:val="normaltextrun"/>
          <w:rFonts w:asciiTheme="minorHAnsi" w:hAnsiTheme="minorHAnsi" w:cstheme="minorBidi"/>
        </w:rPr>
      </w:pPr>
      <w:r w:rsidRPr="7AB37DB5">
        <w:rPr>
          <w:rStyle w:val="normaltextrun"/>
          <w:rFonts w:asciiTheme="minorHAnsi" w:hAnsiTheme="minorHAnsi" w:cstheme="minorBidi"/>
        </w:rPr>
        <w:t>A significant percentage</w:t>
      </w:r>
      <w:r w:rsidR="00634360" w:rsidRPr="7AB37DB5">
        <w:rPr>
          <w:rStyle w:val="normaltextrun"/>
          <w:rFonts w:asciiTheme="minorHAnsi" w:hAnsiTheme="minorHAnsi" w:cstheme="minorBidi"/>
        </w:rPr>
        <w:t xml:space="preserve"> of</w:t>
      </w:r>
      <w:r w:rsidR="004C435F" w:rsidRPr="7AB37DB5">
        <w:rPr>
          <w:rStyle w:val="normaltextrun"/>
          <w:rFonts w:asciiTheme="minorHAnsi" w:hAnsiTheme="minorHAnsi" w:cstheme="minorBidi"/>
        </w:rPr>
        <w:t xml:space="preserve"> young people </w:t>
      </w:r>
      <w:r w:rsidR="00634360" w:rsidRPr="7AB37DB5">
        <w:rPr>
          <w:rStyle w:val="normaltextrun"/>
          <w:rFonts w:asciiTheme="minorHAnsi" w:hAnsiTheme="minorHAnsi" w:cstheme="minorBidi"/>
        </w:rPr>
        <w:t>successfully transitioned in</w:t>
      </w:r>
      <w:r w:rsidR="004C435F" w:rsidRPr="7AB37DB5">
        <w:rPr>
          <w:rStyle w:val="normaltextrun"/>
          <w:rFonts w:asciiTheme="minorHAnsi" w:hAnsiTheme="minorHAnsi" w:cstheme="minorBidi"/>
        </w:rPr>
        <w:t xml:space="preserve">to long term, stable accommodation, </w:t>
      </w:r>
      <w:r w:rsidR="00634360" w:rsidRPr="7AB37DB5">
        <w:rPr>
          <w:rStyle w:val="normaltextrun"/>
          <w:rFonts w:asciiTheme="minorHAnsi" w:hAnsiTheme="minorHAnsi" w:cstheme="minorBidi"/>
        </w:rPr>
        <w:t>with many re-engaging in</w:t>
      </w:r>
      <w:r w:rsidR="004C435F" w:rsidRPr="7AB37DB5">
        <w:rPr>
          <w:rStyle w:val="normaltextrun"/>
          <w:rFonts w:asciiTheme="minorHAnsi" w:hAnsiTheme="minorHAnsi" w:cstheme="minorBidi"/>
        </w:rPr>
        <w:t xml:space="preserve"> education, </w:t>
      </w:r>
      <w:r w:rsidR="660C8E25" w:rsidRPr="7AB37DB5">
        <w:rPr>
          <w:rStyle w:val="normaltextrun"/>
          <w:rFonts w:asciiTheme="minorHAnsi" w:hAnsiTheme="minorHAnsi" w:cstheme="minorBidi"/>
        </w:rPr>
        <w:t>training,</w:t>
      </w:r>
      <w:r w:rsidR="004C435F" w:rsidRPr="7AB37DB5">
        <w:rPr>
          <w:rStyle w:val="normaltextrun"/>
          <w:rFonts w:asciiTheme="minorHAnsi" w:hAnsiTheme="minorHAnsi" w:cstheme="minorBidi"/>
        </w:rPr>
        <w:t xml:space="preserve"> and employment</w:t>
      </w:r>
      <w:r w:rsidR="00634360" w:rsidRPr="7AB37DB5">
        <w:rPr>
          <w:rStyle w:val="normaltextrun"/>
          <w:rFonts w:asciiTheme="minorHAnsi" w:hAnsiTheme="minorHAnsi" w:cstheme="minorBidi"/>
        </w:rPr>
        <w:t xml:space="preserve">. All young people </w:t>
      </w:r>
      <w:r w:rsidR="004C435F" w:rsidRPr="7AB37DB5">
        <w:rPr>
          <w:rStyle w:val="normaltextrun"/>
          <w:rFonts w:asciiTheme="minorHAnsi" w:hAnsiTheme="minorHAnsi" w:cstheme="minorBidi"/>
        </w:rPr>
        <w:t xml:space="preserve">received </w:t>
      </w:r>
      <w:r w:rsidR="00634360" w:rsidRPr="7AB37DB5">
        <w:rPr>
          <w:rStyle w:val="normaltextrun"/>
          <w:rFonts w:asciiTheme="minorHAnsi" w:hAnsiTheme="minorHAnsi" w:cstheme="minorBidi"/>
        </w:rPr>
        <w:t xml:space="preserve">individualised </w:t>
      </w:r>
      <w:r w:rsidR="004C435F" w:rsidRPr="7AB37DB5">
        <w:rPr>
          <w:rStyle w:val="normaltextrun"/>
          <w:rFonts w:asciiTheme="minorHAnsi" w:hAnsiTheme="minorHAnsi" w:cstheme="minorBidi"/>
        </w:rPr>
        <w:t xml:space="preserve">case management tailored </w:t>
      </w:r>
      <w:r w:rsidR="0C817A6F" w:rsidRPr="7AB37DB5">
        <w:rPr>
          <w:rStyle w:val="normaltextrun"/>
          <w:rFonts w:asciiTheme="minorHAnsi" w:hAnsiTheme="minorHAnsi" w:cstheme="minorBidi"/>
        </w:rPr>
        <w:t xml:space="preserve">to meet their specific needs. </w:t>
      </w:r>
    </w:p>
    <w:p w14:paraId="518981E4" w14:textId="77777777" w:rsidR="004C435F" w:rsidRDefault="004C435F" w:rsidP="004C435F">
      <w:pPr>
        <w:rPr>
          <w:rFonts w:cstheme="minorHAnsi"/>
          <w:sz w:val="28"/>
          <w:szCs w:val="28"/>
        </w:rPr>
      </w:pPr>
    </w:p>
    <w:p w14:paraId="482B0430" w14:textId="0BD52313" w:rsidR="006F5270" w:rsidRDefault="001A7EE5" w:rsidP="001A7EE5">
      <w:pPr>
        <w:pStyle w:val="NormalWeb"/>
        <w:jc w:val="center"/>
        <w:rPr>
          <w:rFonts w:asciiTheme="majorHAnsi" w:hAnsiTheme="majorHAnsi" w:cstheme="minorHAnsi"/>
          <w:b/>
          <w:bCs/>
          <w:color w:val="FF0000"/>
          <w:sz w:val="44"/>
          <w:szCs w:val="44"/>
        </w:rPr>
      </w:pPr>
      <w:r>
        <w:rPr>
          <w:noProof/>
        </w:rPr>
        <w:drawing>
          <wp:inline distT="0" distB="0" distL="0" distR="0" wp14:anchorId="0AAF379E" wp14:editId="275F2034">
            <wp:extent cx="5765212" cy="3848100"/>
            <wp:effectExtent l="0" t="0" r="6985" b="0"/>
            <wp:docPr id="700942260" name="Picture 6" descr="A group of people putting their hands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42260" name="Picture 6" descr="A group of people putting their hands together&#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9741" cy="3851123"/>
                    </a:xfrm>
                    <a:prstGeom prst="rect">
                      <a:avLst/>
                    </a:prstGeom>
                    <a:noFill/>
                  </pic:spPr>
                </pic:pic>
              </a:graphicData>
            </a:graphic>
          </wp:inline>
        </w:drawing>
      </w:r>
    </w:p>
    <w:p w14:paraId="559B775B" w14:textId="77777777" w:rsidR="006F5270" w:rsidRDefault="006F5270" w:rsidP="006F5270">
      <w:pPr>
        <w:pStyle w:val="NormalWeb"/>
        <w:rPr>
          <w:rFonts w:asciiTheme="majorHAnsi" w:hAnsiTheme="majorHAnsi" w:cstheme="minorHAnsi"/>
          <w:b/>
          <w:bCs/>
          <w:color w:val="FF0000"/>
          <w:sz w:val="44"/>
          <w:szCs w:val="44"/>
        </w:rPr>
      </w:pPr>
    </w:p>
    <w:p w14:paraId="63761EC6" w14:textId="77777777" w:rsidR="00C7506F" w:rsidRDefault="00C7506F" w:rsidP="006F5270">
      <w:pPr>
        <w:pStyle w:val="NormalWeb"/>
        <w:rPr>
          <w:rFonts w:asciiTheme="majorHAnsi" w:hAnsiTheme="majorHAnsi" w:cstheme="minorHAnsi"/>
          <w:b/>
          <w:bCs/>
          <w:color w:val="FF0000"/>
          <w:sz w:val="44"/>
          <w:szCs w:val="44"/>
        </w:rPr>
      </w:pPr>
    </w:p>
    <w:p w14:paraId="35FE8555" w14:textId="77777777" w:rsidR="00C7506F" w:rsidRDefault="00C7506F" w:rsidP="006F5270">
      <w:pPr>
        <w:pStyle w:val="NormalWeb"/>
        <w:rPr>
          <w:rFonts w:asciiTheme="majorHAnsi" w:hAnsiTheme="majorHAnsi" w:cstheme="minorHAnsi"/>
          <w:b/>
          <w:bCs/>
          <w:color w:val="FF0000"/>
          <w:sz w:val="44"/>
          <w:szCs w:val="44"/>
        </w:rPr>
      </w:pPr>
    </w:p>
    <w:p w14:paraId="5993CED9" w14:textId="783918A4" w:rsidR="006F5270" w:rsidRPr="0053282A" w:rsidRDefault="006F5270" w:rsidP="006F5270">
      <w:pPr>
        <w:pStyle w:val="NormalWeb"/>
        <w:rPr>
          <w:rFonts w:asciiTheme="majorHAnsi" w:hAnsiTheme="majorHAnsi" w:cstheme="minorHAnsi"/>
          <w:sz w:val="44"/>
          <w:szCs w:val="44"/>
        </w:rPr>
      </w:pPr>
      <w:r w:rsidRPr="0053282A">
        <w:rPr>
          <w:rFonts w:asciiTheme="majorHAnsi" w:hAnsiTheme="majorHAnsi" w:cstheme="minorHAnsi"/>
          <w:b/>
          <w:bCs/>
          <w:color w:val="FF0000"/>
          <w:sz w:val="44"/>
          <w:szCs w:val="44"/>
        </w:rPr>
        <w:lastRenderedPageBreak/>
        <w:t xml:space="preserve">Cultural </w:t>
      </w:r>
      <w:r w:rsidR="00562C66">
        <w:rPr>
          <w:rFonts w:asciiTheme="majorHAnsi" w:hAnsiTheme="majorHAnsi" w:cstheme="minorHAnsi"/>
          <w:b/>
          <w:bCs/>
          <w:color w:val="FF0000"/>
          <w:sz w:val="44"/>
          <w:szCs w:val="44"/>
        </w:rPr>
        <w:t>E</w:t>
      </w:r>
      <w:r w:rsidRPr="0053282A">
        <w:rPr>
          <w:rFonts w:asciiTheme="majorHAnsi" w:hAnsiTheme="majorHAnsi" w:cstheme="minorHAnsi"/>
          <w:b/>
          <w:bCs/>
          <w:color w:val="FF0000"/>
          <w:sz w:val="44"/>
          <w:szCs w:val="44"/>
        </w:rPr>
        <w:t xml:space="preserve">ngagement </w:t>
      </w:r>
    </w:p>
    <w:p w14:paraId="16733161" w14:textId="41733142" w:rsidR="006F5270" w:rsidRDefault="00C7506F" w:rsidP="00634360">
      <w:pPr>
        <w:spacing w:line="276" w:lineRule="auto"/>
      </w:pPr>
      <w:r w:rsidRPr="0053282A">
        <w:rPr>
          <w:rFonts w:asciiTheme="majorHAnsi" w:hAnsiTheme="majorHAnsi"/>
          <w:noProof/>
          <w:sz w:val="44"/>
          <w:szCs w:val="44"/>
        </w:rPr>
        <w:drawing>
          <wp:anchor distT="0" distB="0" distL="114300" distR="114300" simplePos="0" relativeHeight="251668992" behindDoc="0" locked="0" layoutInCell="1" allowOverlap="1" wp14:anchorId="49427A53" wp14:editId="45CC436E">
            <wp:simplePos x="0" y="0"/>
            <wp:positionH relativeFrom="column">
              <wp:posOffset>3242310</wp:posOffset>
            </wp:positionH>
            <wp:positionV relativeFrom="paragraph">
              <wp:posOffset>150495</wp:posOffset>
            </wp:positionV>
            <wp:extent cx="3108960" cy="4145915"/>
            <wp:effectExtent l="0" t="0" r="0" b="6985"/>
            <wp:wrapSquare wrapText="bothSides"/>
            <wp:docPr id="15494856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08960" cy="4145915"/>
                    </a:xfrm>
                    <a:prstGeom prst="rect">
                      <a:avLst/>
                    </a:prstGeom>
                    <a:noFill/>
                  </pic:spPr>
                </pic:pic>
              </a:graphicData>
            </a:graphic>
            <wp14:sizeRelH relativeFrom="page">
              <wp14:pctWidth>0</wp14:pctWidth>
            </wp14:sizeRelH>
            <wp14:sizeRelV relativeFrom="page">
              <wp14:pctHeight>0</wp14:pctHeight>
            </wp14:sizeRelV>
          </wp:anchor>
        </w:drawing>
      </w:r>
      <w:r w:rsidR="006F5270">
        <w:t xml:space="preserve">The Refuge facilitated the young people to reconnect with culture and community by supporting them to return to Country and engage in cultural practices. The young people engaged in a range of traditional </w:t>
      </w:r>
      <w:r w:rsidR="3B7C1826">
        <w:t xml:space="preserve">activities, i.e., yarning, </w:t>
      </w:r>
      <w:r w:rsidR="3C2BC736">
        <w:t xml:space="preserve">Kangaroo tail </w:t>
      </w:r>
      <w:r w:rsidR="009F575F" w:rsidRPr="7AB37DB5">
        <w:rPr>
          <w:color w:val="auto"/>
        </w:rPr>
        <w:t>cooking and</w:t>
      </w:r>
      <w:r w:rsidR="006F5270" w:rsidRPr="7AB37DB5">
        <w:rPr>
          <w:color w:val="auto"/>
        </w:rPr>
        <w:t xml:space="preserve"> </w:t>
      </w:r>
      <w:r w:rsidR="006F5270">
        <w:t xml:space="preserve">preparing bush foods, guided and supported by Elders. The return to Country not only supported </w:t>
      </w:r>
      <w:r w:rsidR="6B4942CD">
        <w:t>individuals'</w:t>
      </w:r>
      <w:r w:rsidR="006F5270">
        <w:t xml:space="preserve"> </w:t>
      </w:r>
      <w:r w:rsidR="007130A3">
        <w:t>well-being but</w:t>
      </w:r>
      <w:r w:rsidR="006F5270">
        <w:t xml:space="preserve"> also contributed to the ongoing cultural </w:t>
      </w:r>
      <w:r w:rsidR="09E609A5">
        <w:t>revitalization</w:t>
      </w:r>
      <w:r w:rsidR="006F5270">
        <w:t xml:space="preserve"> and self-identify</w:t>
      </w:r>
      <w:r w:rsidR="005259E5">
        <w:t xml:space="preserve">. </w:t>
      </w:r>
    </w:p>
    <w:p w14:paraId="50FE069C" w14:textId="77777777" w:rsidR="00027E7F" w:rsidRPr="00B1292B" w:rsidRDefault="00027E7F" w:rsidP="00027E7F">
      <w:pPr>
        <w:spacing w:line="276" w:lineRule="auto"/>
        <w:rPr>
          <w:rFonts w:cstheme="minorHAnsi"/>
          <w:szCs w:val="24"/>
        </w:rPr>
      </w:pPr>
    </w:p>
    <w:p w14:paraId="5C3A01D8" w14:textId="31CE69AF" w:rsidR="006F5270" w:rsidRDefault="006F5270" w:rsidP="006F5270">
      <w:pPr>
        <w:rPr>
          <w:rFonts w:cstheme="minorHAnsi"/>
          <w:sz w:val="28"/>
          <w:szCs w:val="28"/>
        </w:rPr>
      </w:pPr>
      <w:r>
        <w:rPr>
          <w:noProof/>
          <w:sz w:val="22"/>
          <w:szCs w:val="22"/>
        </w:rPr>
        <w:drawing>
          <wp:anchor distT="0" distB="0" distL="114300" distR="114300" simplePos="0" relativeHeight="251672064" behindDoc="0" locked="0" layoutInCell="1" allowOverlap="1" wp14:anchorId="54E380C7" wp14:editId="177D114D">
            <wp:simplePos x="0" y="0"/>
            <wp:positionH relativeFrom="margin">
              <wp:posOffset>7620</wp:posOffset>
            </wp:positionH>
            <wp:positionV relativeFrom="paragraph">
              <wp:posOffset>251460</wp:posOffset>
            </wp:positionV>
            <wp:extent cx="2773680" cy="3698875"/>
            <wp:effectExtent l="0" t="0" r="7620" b="0"/>
            <wp:wrapSquare wrapText="bothSides"/>
            <wp:docPr id="8474481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73680" cy="3698875"/>
                    </a:xfrm>
                    <a:prstGeom prst="rect">
                      <a:avLst/>
                    </a:prstGeom>
                    <a:noFill/>
                  </pic:spPr>
                </pic:pic>
              </a:graphicData>
            </a:graphic>
            <wp14:sizeRelH relativeFrom="page">
              <wp14:pctWidth>0</wp14:pctWidth>
            </wp14:sizeRelH>
            <wp14:sizeRelV relativeFrom="page">
              <wp14:pctHeight>0</wp14:pctHeight>
            </wp14:sizeRelV>
          </wp:anchor>
        </w:drawing>
      </w:r>
    </w:p>
    <w:p w14:paraId="27573184" w14:textId="4A18995F" w:rsidR="00634360" w:rsidRDefault="00634360" w:rsidP="2786AE7F">
      <w:pPr>
        <w:rPr>
          <w:rFonts w:cstheme="minorHAnsi"/>
          <w:szCs w:val="24"/>
        </w:rPr>
      </w:pPr>
    </w:p>
    <w:p w14:paraId="3375CFE7" w14:textId="43D5D9B2" w:rsidR="00C0478F" w:rsidRPr="00634360" w:rsidRDefault="00C0478F" w:rsidP="00C7506F">
      <w:pPr>
        <w:spacing w:line="276" w:lineRule="auto"/>
        <w:jc w:val="center"/>
        <w:rPr>
          <w:color w:val="auto"/>
        </w:rPr>
      </w:pPr>
      <w:bookmarkStart w:id="12" w:name="_Hlk212124604"/>
      <w:r w:rsidRPr="7AB37DB5">
        <w:rPr>
          <w:color w:val="auto"/>
        </w:rPr>
        <w:t>One of the young people with his aunt</w:t>
      </w:r>
      <w:r>
        <w:rPr>
          <w:color w:val="auto"/>
        </w:rPr>
        <w:t xml:space="preserve"> gathered firewood </w:t>
      </w:r>
      <w:r w:rsidRPr="7AB37DB5">
        <w:rPr>
          <w:color w:val="auto"/>
        </w:rPr>
        <w:t>to prepare a fire for Kangaroo tail cooking.</w:t>
      </w:r>
    </w:p>
    <w:p w14:paraId="2337C899" w14:textId="77777777" w:rsidR="00C0478F" w:rsidRDefault="00C0478F" w:rsidP="00AE037E">
      <w:pPr>
        <w:spacing w:line="276" w:lineRule="auto"/>
        <w:jc w:val="center"/>
        <w:rPr>
          <w:rFonts w:asciiTheme="majorHAnsi" w:hAnsiTheme="majorHAnsi" w:cstheme="minorHAnsi"/>
          <w:b/>
          <w:bCs/>
          <w:color w:val="FF0000"/>
          <w:sz w:val="44"/>
          <w:szCs w:val="44"/>
        </w:rPr>
      </w:pPr>
    </w:p>
    <w:p w14:paraId="52A1C4D9" w14:textId="77777777" w:rsidR="00C0478F" w:rsidRDefault="00C0478F" w:rsidP="00634360">
      <w:pPr>
        <w:spacing w:line="276" w:lineRule="auto"/>
        <w:rPr>
          <w:rFonts w:asciiTheme="majorHAnsi" w:hAnsiTheme="majorHAnsi" w:cstheme="minorHAnsi"/>
          <w:b/>
          <w:bCs/>
          <w:color w:val="FF0000"/>
          <w:sz w:val="44"/>
          <w:szCs w:val="44"/>
        </w:rPr>
      </w:pPr>
    </w:p>
    <w:p w14:paraId="41A5BE26" w14:textId="77777777" w:rsidR="00C0478F" w:rsidRDefault="00C0478F" w:rsidP="00634360">
      <w:pPr>
        <w:spacing w:line="276" w:lineRule="auto"/>
        <w:rPr>
          <w:rFonts w:asciiTheme="majorHAnsi" w:hAnsiTheme="majorHAnsi" w:cstheme="minorHAnsi"/>
          <w:b/>
          <w:bCs/>
          <w:color w:val="FF0000"/>
          <w:sz w:val="44"/>
          <w:szCs w:val="44"/>
        </w:rPr>
      </w:pPr>
    </w:p>
    <w:p w14:paraId="59F52F3E" w14:textId="77777777" w:rsidR="00C0478F" w:rsidRDefault="00C0478F" w:rsidP="00634360">
      <w:pPr>
        <w:spacing w:line="276" w:lineRule="auto"/>
        <w:rPr>
          <w:rFonts w:asciiTheme="majorHAnsi" w:hAnsiTheme="majorHAnsi" w:cstheme="minorHAnsi"/>
          <w:b/>
          <w:bCs/>
          <w:color w:val="FF0000"/>
          <w:sz w:val="44"/>
          <w:szCs w:val="44"/>
        </w:rPr>
      </w:pPr>
    </w:p>
    <w:p w14:paraId="76392856" w14:textId="77777777" w:rsidR="00C0478F" w:rsidRDefault="00C0478F" w:rsidP="00634360">
      <w:pPr>
        <w:spacing w:line="276" w:lineRule="auto"/>
        <w:rPr>
          <w:rFonts w:asciiTheme="majorHAnsi" w:hAnsiTheme="majorHAnsi" w:cstheme="minorHAnsi"/>
          <w:b/>
          <w:bCs/>
          <w:color w:val="FF0000"/>
          <w:sz w:val="44"/>
          <w:szCs w:val="44"/>
        </w:rPr>
      </w:pPr>
    </w:p>
    <w:p w14:paraId="26E23A22" w14:textId="77777777" w:rsidR="00C0478F" w:rsidRDefault="00C0478F" w:rsidP="00634360">
      <w:pPr>
        <w:spacing w:line="276" w:lineRule="auto"/>
        <w:rPr>
          <w:rFonts w:asciiTheme="majorHAnsi" w:hAnsiTheme="majorHAnsi" w:cstheme="minorHAnsi"/>
          <w:b/>
          <w:bCs/>
          <w:color w:val="FF0000"/>
          <w:sz w:val="44"/>
          <w:szCs w:val="44"/>
        </w:rPr>
      </w:pPr>
    </w:p>
    <w:p w14:paraId="6AE2D565" w14:textId="77777777" w:rsidR="00C0478F" w:rsidRDefault="00C0478F" w:rsidP="00634360">
      <w:pPr>
        <w:spacing w:line="276" w:lineRule="auto"/>
        <w:rPr>
          <w:rFonts w:asciiTheme="majorHAnsi" w:hAnsiTheme="majorHAnsi" w:cstheme="minorHAnsi"/>
          <w:b/>
          <w:bCs/>
          <w:color w:val="FF0000"/>
          <w:sz w:val="44"/>
          <w:szCs w:val="44"/>
        </w:rPr>
      </w:pPr>
    </w:p>
    <w:p w14:paraId="6F01A30B" w14:textId="77777777" w:rsidR="00C0478F" w:rsidRDefault="00C0478F" w:rsidP="00634360">
      <w:pPr>
        <w:spacing w:line="276" w:lineRule="auto"/>
        <w:rPr>
          <w:rFonts w:asciiTheme="majorHAnsi" w:hAnsiTheme="majorHAnsi" w:cstheme="minorHAnsi"/>
          <w:b/>
          <w:bCs/>
          <w:color w:val="FF0000"/>
          <w:sz w:val="44"/>
          <w:szCs w:val="44"/>
        </w:rPr>
      </w:pPr>
    </w:p>
    <w:p w14:paraId="05056221" w14:textId="77777777" w:rsidR="00C0478F" w:rsidRDefault="00C0478F" w:rsidP="00634360">
      <w:pPr>
        <w:spacing w:line="276" w:lineRule="auto"/>
        <w:rPr>
          <w:rFonts w:asciiTheme="majorHAnsi" w:hAnsiTheme="majorHAnsi" w:cstheme="minorHAnsi"/>
          <w:b/>
          <w:bCs/>
          <w:color w:val="FF0000"/>
          <w:sz w:val="44"/>
          <w:szCs w:val="44"/>
        </w:rPr>
      </w:pPr>
    </w:p>
    <w:p w14:paraId="6799BFDE" w14:textId="77777777" w:rsidR="0009781A" w:rsidRDefault="0009781A" w:rsidP="00634360">
      <w:pPr>
        <w:spacing w:line="276" w:lineRule="auto"/>
        <w:rPr>
          <w:rFonts w:asciiTheme="majorHAnsi" w:hAnsiTheme="majorHAnsi" w:cstheme="minorHAnsi"/>
          <w:b/>
          <w:bCs/>
          <w:color w:val="FF0000"/>
          <w:sz w:val="44"/>
          <w:szCs w:val="44"/>
        </w:rPr>
      </w:pPr>
    </w:p>
    <w:p w14:paraId="3424D7B6" w14:textId="6E3DD8A0" w:rsidR="008C761C" w:rsidRPr="0053282A" w:rsidRDefault="008C761C" w:rsidP="00634360">
      <w:pPr>
        <w:spacing w:line="276" w:lineRule="auto"/>
        <w:rPr>
          <w:rFonts w:asciiTheme="majorHAnsi" w:hAnsiTheme="majorHAnsi" w:cstheme="minorHAnsi"/>
          <w:b/>
          <w:bCs/>
          <w:color w:val="FF0000"/>
          <w:sz w:val="44"/>
          <w:szCs w:val="44"/>
        </w:rPr>
      </w:pPr>
      <w:r w:rsidRPr="0053282A">
        <w:rPr>
          <w:rFonts w:asciiTheme="majorHAnsi" w:hAnsiTheme="majorHAnsi" w:cstheme="minorHAnsi"/>
          <w:b/>
          <w:bCs/>
          <w:color w:val="FF0000"/>
          <w:sz w:val="44"/>
          <w:szCs w:val="44"/>
        </w:rPr>
        <w:lastRenderedPageBreak/>
        <w:t xml:space="preserve">Working </w:t>
      </w:r>
      <w:r w:rsidR="00562C66">
        <w:rPr>
          <w:rFonts w:asciiTheme="majorHAnsi" w:hAnsiTheme="majorHAnsi" w:cstheme="minorHAnsi"/>
          <w:b/>
          <w:bCs/>
          <w:color w:val="FF0000"/>
          <w:sz w:val="44"/>
          <w:szCs w:val="44"/>
        </w:rPr>
        <w:t>P</w:t>
      </w:r>
      <w:r w:rsidRPr="0053282A">
        <w:rPr>
          <w:rFonts w:asciiTheme="majorHAnsi" w:hAnsiTheme="majorHAnsi" w:cstheme="minorHAnsi"/>
          <w:b/>
          <w:bCs/>
          <w:color w:val="FF0000"/>
          <w:sz w:val="44"/>
          <w:szCs w:val="44"/>
        </w:rPr>
        <w:t xml:space="preserve">artnerships and </w:t>
      </w:r>
      <w:r w:rsidR="00562C66">
        <w:rPr>
          <w:rFonts w:asciiTheme="majorHAnsi" w:hAnsiTheme="majorHAnsi" w:cstheme="minorHAnsi"/>
          <w:b/>
          <w:bCs/>
          <w:color w:val="FF0000"/>
          <w:sz w:val="44"/>
          <w:szCs w:val="44"/>
        </w:rPr>
        <w:t>S</w:t>
      </w:r>
      <w:r w:rsidRPr="0053282A">
        <w:rPr>
          <w:rFonts w:asciiTheme="majorHAnsi" w:hAnsiTheme="majorHAnsi" w:cstheme="minorHAnsi"/>
          <w:b/>
          <w:bCs/>
          <w:color w:val="FF0000"/>
          <w:sz w:val="44"/>
          <w:szCs w:val="44"/>
        </w:rPr>
        <w:t>takeholders</w:t>
      </w:r>
    </w:p>
    <w:bookmarkEnd w:id="12"/>
    <w:p w14:paraId="47FCCAF3" w14:textId="77777777" w:rsidR="00634360" w:rsidRDefault="00634360" w:rsidP="00634360">
      <w:pPr>
        <w:spacing w:line="276" w:lineRule="auto"/>
        <w:rPr>
          <w:rFonts w:cstheme="minorHAnsi"/>
          <w:szCs w:val="24"/>
        </w:rPr>
      </w:pPr>
    </w:p>
    <w:p w14:paraId="421364B4" w14:textId="29ECC81E" w:rsidR="002B7817" w:rsidRPr="00B1292B" w:rsidRDefault="002B7817" w:rsidP="7AB37DB5">
      <w:pPr>
        <w:spacing w:line="276" w:lineRule="auto"/>
        <w:rPr>
          <w:color w:val="auto"/>
        </w:rPr>
      </w:pPr>
      <w:r w:rsidRPr="7AB37DB5">
        <w:t xml:space="preserve">We stay connected to the community by attending stakeholder meetings, maintaining a collaborative approach by </w:t>
      </w:r>
      <w:r w:rsidR="005259E5" w:rsidRPr="7AB37DB5">
        <w:t>collaborating</w:t>
      </w:r>
      <w:r w:rsidRPr="7AB37DB5">
        <w:t xml:space="preserve"> closely with multidisciplinary teams throughout Central Australian community to promote wellbeing, education, </w:t>
      </w:r>
      <w:r w:rsidR="6B82CCF1" w:rsidRPr="7AB37DB5">
        <w:t>training,</w:t>
      </w:r>
      <w:r w:rsidR="04C15647" w:rsidRPr="7AB37DB5">
        <w:t xml:space="preserve"> and </w:t>
      </w:r>
      <w:r w:rsidRPr="7AB37DB5">
        <w:t xml:space="preserve">employment engagement. We value our working partnerships and acknowledge the critical need to work together to provide positive outcomes of hope for young people. </w:t>
      </w:r>
    </w:p>
    <w:p w14:paraId="7D0B3670" w14:textId="211BFF51" w:rsidR="002B7817" w:rsidRPr="00B1292B" w:rsidRDefault="00014F3C" w:rsidP="00634360">
      <w:pPr>
        <w:spacing w:line="276" w:lineRule="auto"/>
        <w:rPr>
          <w:rFonts w:cstheme="minorHAnsi"/>
          <w:szCs w:val="24"/>
        </w:rPr>
      </w:pPr>
      <w:r>
        <w:rPr>
          <w:rFonts w:cstheme="minorHAnsi"/>
          <w:szCs w:val="24"/>
        </w:rPr>
        <w:t>T</w:t>
      </w:r>
      <w:r w:rsidR="002B7817" w:rsidRPr="00B1292B">
        <w:rPr>
          <w:rFonts w:cstheme="minorHAnsi"/>
          <w:szCs w:val="24"/>
        </w:rPr>
        <w:t xml:space="preserve">he Refuge </w:t>
      </w:r>
      <w:r w:rsidR="00287BBB">
        <w:rPr>
          <w:rFonts w:cstheme="minorHAnsi"/>
          <w:szCs w:val="24"/>
        </w:rPr>
        <w:t xml:space="preserve">Staff </w:t>
      </w:r>
      <w:r w:rsidR="002B7817" w:rsidRPr="00B1292B">
        <w:rPr>
          <w:rFonts w:cstheme="minorHAnsi"/>
          <w:szCs w:val="24"/>
        </w:rPr>
        <w:t>frequently attend</w:t>
      </w:r>
      <w:r>
        <w:rPr>
          <w:rFonts w:cstheme="minorHAnsi"/>
          <w:szCs w:val="24"/>
        </w:rPr>
        <w:t>s:</w:t>
      </w:r>
    </w:p>
    <w:p w14:paraId="323459DA" w14:textId="1EAB2A07"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Youth Interagency Strategies Coordination Group</w:t>
      </w:r>
      <w:r w:rsidR="00EC05C1">
        <w:rPr>
          <w:rFonts w:cstheme="minorHAnsi"/>
          <w:szCs w:val="24"/>
        </w:rPr>
        <w:t xml:space="preserve"> (YISCG)</w:t>
      </w:r>
    </w:p>
    <w:p w14:paraId="1D67E114" w14:textId="197F3C92"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C</w:t>
      </w:r>
      <w:r w:rsidR="006725CE">
        <w:rPr>
          <w:rFonts w:cstheme="minorHAnsi"/>
          <w:szCs w:val="24"/>
        </w:rPr>
        <w:t>entral Australian Youth Justice</w:t>
      </w:r>
      <w:r w:rsidR="00B3322A">
        <w:rPr>
          <w:rFonts w:cstheme="minorHAnsi"/>
          <w:szCs w:val="24"/>
        </w:rPr>
        <w:t xml:space="preserve"> (CAYJ)</w:t>
      </w:r>
    </w:p>
    <w:p w14:paraId="353290C9" w14:textId="35930CCE" w:rsidR="002B7817" w:rsidRPr="00B1292B" w:rsidRDefault="00EC05C1" w:rsidP="00634360">
      <w:pPr>
        <w:pStyle w:val="ListParagraph"/>
        <w:numPr>
          <w:ilvl w:val="0"/>
          <w:numId w:val="5"/>
        </w:numPr>
        <w:spacing w:after="160" w:line="276" w:lineRule="auto"/>
        <w:rPr>
          <w:rFonts w:cstheme="minorHAnsi"/>
          <w:szCs w:val="24"/>
        </w:rPr>
      </w:pPr>
      <w:r>
        <w:rPr>
          <w:rFonts w:cstheme="minorHAnsi"/>
          <w:szCs w:val="24"/>
        </w:rPr>
        <w:t>Youth Services Alice Springs (</w:t>
      </w:r>
      <w:r w:rsidR="002B7817" w:rsidRPr="00B1292B">
        <w:rPr>
          <w:rFonts w:cstheme="minorHAnsi"/>
          <w:szCs w:val="24"/>
        </w:rPr>
        <w:t>YSAS</w:t>
      </w:r>
      <w:r>
        <w:rPr>
          <w:rFonts w:cstheme="minorHAnsi"/>
          <w:szCs w:val="24"/>
        </w:rPr>
        <w:t>)</w:t>
      </w:r>
    </w:p>
    <w:p w14:paraId="6FE944A9" w14:textId="77777777"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Headspace Consortium Meeting</w:t>
      </w:r>
    </w:p>
    <w:p w14:paraId="62FBF8D6" w14:textId="77777777"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Alice Springs Accommodation Action Group</w:t>
      </w:r>
    </w:p>
    <w:p w14:paraId="778603E1" w14:textId="77777777"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CAYLUS Reference Group</w:t>
      </w:r>
    </w:p>
    <w:p w14:paraId="6B4FBC48" w14:textId="77777777" w:rsidR="002B7817" w:rsidRPr="00B1292B" w:rsidRDefault="002B7817" w:rsidP="00634360">
      <w:pPr>
        <w:pStyle w:val="ListParagraph"/>
        <w:numPr>
          <w:ilvl w:val="0"/>
          <w:numId w:val="5"/>
        </w:numPr>
        <w:spacing w:after="160" w:line="276" w:lineRule="auto"/>
        <w:rPr>
          <w:rFonts w:cstheme="minorHAnsi"/>
          <w:szCs w:val="24"/>
        </w:rPr>
      </w:pPr>
      <w:r w:rsidRPr="00B1292B">
        <w:rPr>
          <w:rFonts w:cstheme="minorHAnsi"/>
          <w:szCs w:val="24"/>
        </w:rPr>
        <w:t xml:space="preserve">Outreach and Accommodation Coordination Group </w:t>
      </w:r>
    </w:p>
    <w:p w14:paraId="6CF70592" w14:textId="77777777" w:rsidR="002B7817" w:rsidRDefault="002B7817" w:rsidP="00634360">
      <w:pPr>
        <w:pStyle w:val="ListParagraph"/>
        <w:numPr>
          <w:ilvl w:val="0"/>
          <w:numId w:val="5"/>
        </w:numPr>
        <w:spacing w:after="160" w:line="276" w:lineRule="auto"/>
        <w:rPr>
          <w:rFonts w:cstheme="minorHAnsi"/>
          <w:szCs w:val="24"/>
        </w:rPr>
      </w:pPr>
      <w:r w:rsidRPr="00B1292B">
        <w:rPr>
          <w:rFonts w:cstheme="minorHAnsi"/>
          <w:szCs w:val="24"/>
        </w:rPr>
        <w:t xml:space="preserve">Alice Springs Mental Health Professional Interagency </w:t>
      </w:r>
    </w:p>
    <w:p w14:paraId="3611D175" w14:textId="5770DAAC" w:rsidR="003E66FA" w:rsidRDefault="002B53CE" w:rsidP="00634360">
      <w:pPr>
        <w:pStyle w:val="ListParagraph"/>
        <w:numPr>
          <w:ilvl w:val="0"/>
          <w:numId w:val="5"/>
        </w:numPr>
        <w:spacing w:after="160" w:line="276" w:lineRule="auto"/>
        <w:rPr>
          <w:rFonts w:cstheme="minorHAnsi"/>
          <w:szCs w:val="24"/>
        </w:rPr>
      </w:pPr>
      <w:r>
        <w:rPr>
          <w:rFonts w:cstheme="minorHAnsi"/>
          <w:szCs w:val="24"/>
        </w:rPr>
        <w:t>Central Australian Family Violence and Sexual Assault Network (</w:t>
      </w:r>
      <w:r w:rsidR="003E66FA" w:rsidRPr="003E66FA">
        <w:rPr>
          <w:rFonts w:cstheme="minorHAnsi"/>
          <w:szCs w:val="24"/>
        </w:rPr>
        <w:t>CAFVSAN</w:t>
      </w:r>
      <w:r>
        <w:rPr>
          <w:rFonts w:cstheme="minorHAnsi"/>
          <w:szCs w:val="24"/>
        </w:rPr>
        <w:t>)</w:t>
      </w:r>
    </w:p>
    <w:p w14:paraId="490B71DD" w14:textId="77777777" w:rsidR="0074433B" w:rsidRDefault="0074433B" w:rsidP="00027E7F">
      <w:pPr>
        <w:pStyle w:val="ListParagraph"/>
        <w:spacing w:after="160" w:line="276" w:lineRule="auto"/>
        <w:rPr>
          <w:rFonts w:cstheme="minorHAnsi"/>
          <w:szCs w:val="24"/>
        </w:rPr>
      </w:pPr>
    </w:p>
    <w:p w14:paraId="34D84306" w14:textId="77777777" w:rsidR="00017A04" w:rsidRDefault="00017A04" w:rsidP="00027E7F">
      <w:pPr>
        <w:pStyle w:val="ListParagraph"/>
        <w:spacing w:after="160" w:line="276" w:lineRule="auto"/>
        <w:rPr>
          <w:rFonts w:cstheme="minorHAnsi"/>
          <w:szCs w:val="24"/>
        </w:rPr>
      </w:pPr>
    </w:p>
    <w:p w14:paraId="1DB269F2" w14:textId="77777777" w:rsidR="00AE037E" w:rsidRDefault="00AE037E" w:rsidP="00027E7F">
      <w:pPr>
        <w:pStyle w:val="ListParagraph"/>
        <w:spacing w:after="160" w:line="276" w:lineRule="auto"/>
        <w:rPr>
          <w:rFonts w:cstheme="minorHAnsi"/>
          <w:szCs w:val="24"/>
        </w:rPr>
      </w:pPr>
    </w:p>
    <w:p w14:paraId="0907D825" w14:textId="65BBB8C5" w:rsidR="00F3255D" w:rsidRPr="00B1292B" w:rsidRDefault="00017A04" w:rsidP="00634360">
      <w:pPr>
        <w:pStyle w:val="ListParagraph"/>
        <w:spacing w:after="160" w:line="256" w:lineRule="auto"/>
        <w:jc w:val="center"/>
        <w:rPr>
          <w:rFonts w:cstheme="minorHAnsi"/>
          <w:szCs w:val="24"/>
        </w:rPr>
      </w:pPr>
      <w:r>
        <w:rPr>
          <w:rFonts w:cstheme="minorHAnsi"/>
          <w:noProof/>
          <w:szCs w:val="24"/>
        </w:rPr>
        <w:drawing>
          <wp:inline distT="0" distB="0" distL="0" distR="0" wp14:anchorId="626A19F6" wp14:editId="7FE94F5C">
            <wp:extent cx="5276850" cy="3952071"/>
            <wp:effectExtent l="0" t="0" r="0" b="0"/>
            <wp:docPr id="11859615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85026" cy="3958195"/>
                    </a:xfrm>
                    <a:prstGeom prst="rect">
                      <a:avLst/>
                    </a:prstGeom>
                    <a:noFill/>
                  </pic:spPr>
                </pic:pic>
              </a:graphicData>
            </a:graphic>
          </wp:inline>
        </w:drawing>
      </w:r>
    </w:p>
    <w:p w14:paraId="14818A1C" w14:textId="0423D375" w:rsidR="000E3762" w:rsidRDefault="000E3762" w:rsidP="0074433B">
      <w:pPr>
        <w:jc w:val="center"/>
        <w:rPr>
          <w:rFonts w:asciiTheme="majorHAnsi" w:hAnsiTheme="majorHAnsi" w:cstheme="minorHAnsi"/>
          <w:b/>
          <w:bCs/>
          <w:noProof/>
          <w:color w:val="FF0000"/>
          <w:sz w:val="44"/>
          <w:szCs w:val="44"/>
        </w:rPr>
      </w:pPr>
    </w:p>
    <w:p w14:paraId="65A47CAB" w14:textId="77777777" w:rsidR="0009781A" w:rsidRDefault="0009781A" w:rsidP="0074433B">
      <w:pPr>
        <w:jc w:val="center"/>
        <w:rPr>
          <w:rFonts w:asciiTheme="majorHAnsi" w:hAnsiTheme="majorHAnsi" w:cstheme="minorHAnsi"/>
          <w:b/>
          <w:bCs/>
          <w:noProof/>
          <w:color w:val="FF0000"/>
          <w:sz w:val="44"/>
          <w:szCs w:val="44"/>
        </w:rPr>
      </w:pPr>
    </w:p>
    <w:p w14:paraId="2752B688" w14:textId="21AEDE55" w:rsidR="00BC6D66" w:rsidRPr="00033480" w:rsidRDefault="00BC6D66" w:rsidP="00BC6D66">
      <w:pPr>
        <w:rPr>
          <w:rFonts w:asciiTheme="majorHAnsi" w:hAnsiTheme="majorHAnsi"/>
          <w:b/>
          <w:bCs/>
          <w:sz w:val="48"/>
          <w:szCs w:val="40"/>
        </w:rPr>
      </w:pPr>
      <w:r>
        <w:rPr>
          <w:rFonts w:asciiTheme="majorHAnsi" w:hAnsiTheme="majorHAnsi"/>
          <w:b/>
          <w:bCs/>
          <w:sz w:val="48"/>
          <w:szCs w:val="40"/>
        </w:rPr>
        <w:lastRenderedPageBreak/>
        <w:t>YOUTH HOUSING PROGRAM HIGHLIGHTS</w:t>
      </w:r>
    </w:p>
    <w:p w14:paraId="4C750AA0" w14:textId="0F44305B" w:rsidR="00684A85" w:rsidRPr="00684A85" w:rsidRDefault="00892995" w:rsidP="0065368C">
      <w:pPr>
        <w:rPr>
          <w:rFonts w:asciiTheme="majorHAnsi" w:hAnsiTheme="majorHAnsi" w:cstheme="minorHAnsi"/>
          <w:b/>
          <w:bCs/>
          <w:color w:val="EE0000"/>
          <w:sz w:val="44"/>
          <w:szCs w:val="44"/>
        </w:rPr>
      </w:pPr>
      <w:r>
        <w:rPr>
          <w:rFonts w:asciiTheme="majorHAnsi" w:hAnsiTheme="majorHAnsi" w:cstheme="minorHAnsi"/>
          <w:b/>
          <w:bCs/>
          <w:color w:val="EE0000"/>
          <w:sz w:val="44"/>
          <w:szCs w:val="44"/>
        </w:rPr>
        <w:t>Ou</w:t>
      </w:r>
      <w:r w:rsidRPr="00C658D2">
        <w:rPr>
          <w:rFonts w:asciiTheme="majorHAnsi" w:hAnsiTheme="majorHAnsi" w:cstheme="minorHAnsi"/>
          <w:b/>
          <w:bCs/>
          <w:color w:val="EE0000"/>
          <w:sz w:val="44"/>
          <w:szCs w:val="44"/>
        </w:rPr>
        <w:t>r Impact</w:t>
      </w:r>
    </w:p>
    <w:p w14:paraId="491E0D81" w14:textId="72E9A8EE" w:rsidR="00591F72" w:rsidRPr="00591F72" w:rsidRDefault="00C524C4" w:rsidP="00F40A6F">
      <w:pPr>
        <w:spacing w:line="276" w:lineRule="auto"/>
        <w:rPr>
          <w:color w:val="000000"/>
        </w:rPr>
      </w:pPr>
      <w:r w:rsidRPr="2786AE7F">
        <w:rPr>
          <w:color w:val="000000"/>
        </w:rPr>
        <w:t xml:space="preserve">In 2024–2025, the Youth Housing Program </w:t>
      </w:r>
      <w:r w:rsidR="008E50C2" w:rsidRPr="2786AE7F">
        <w:rPr>
          <w:color w:val="000000"/>
        </w:rPr>
        <w:t>accommodated</w:t>
      </w:r>
      <w:r w:rsidR="00C74F70" w:rsidRPr="2786AE7F">
        <w:rPr>
          <w:color w:val="000000"/>
        </w:rPr>
        <w:t xml:space="preserve"> </w:t>
      </w:r>
      <w:r w:rsidR="005259E5" w:rsidRPr="2786AE7F">
        <w:rPr>
          <w:color w:val="000000"/>
        </w:rPr>
        <w:t>twenty</w:t>
      </w:r>
      <w:r w:rsidR="00C74F70" w:rsidRPr="2786AE7F">
        <w:rPr>
          <w:color w:val="000000"/>
        </w:rPr>
        <w:t xml:space="preserve"> young people,</w:t>
      </w:r>
      <w:r w:rsidR="006A68FC" w:rsidRPr="2786AE7F">
        <w:rPr>
          <w:color w:val="000000"/>
        </w:rPr>
        <w:t xml:space="preserve"> which included single</w:t>
      </w:r>
      <w:r w:rsidR="013A0C39" w:rsidRPr="2786AE7F">
        <w:rPr>
          <w:color w:val="000000"/>
        </w:rPr>
        <w:t xml:space="preserve"> people</w:t>
      </w:r>
      <w:r w:rsidR="0059014D" w:rsidRPr="2786AE7F">
        <w:rPr>
          <w:color w:val="000000"/>
        </w:rPr>
        <w:t xml:space="preserve">, </w:t>
      </w:r>
      <w:r w:rsidR="56915ADC" w:rsidRPr="2786AE7F">
        <w:rPr>
          <w:color w:val="000000"/>
        </w:rPr>
        <w:t>families,</w:t>
      </w:r>
      <w:r w:rsidR="0059014D" w:rsidRPr="2786AE7F">
        <w:rPr>
          <w:color w:val="000000"/>
        </w:rPr>
        <w:t xml:space="preserve"> and single mothers with</w:t>
      </w:r>
      <w:r w:rsidR="00C74F70" w:rsidRPr="2786AE7F">
        <w:rPr>
          <w:color w:val="000000"/>
        </w:rPr>
        <w:t xml:space="preserve"> children. </w:t>
      </w:r>
      <w:r w:rsidR="0059014D" w:rsidRPr="2786AE7F">
        <w:rPr>
          <w:color w:val="000000"/>
        </w:rPr>
        <w:t xml:space="preserve">The program </w:t>
      </w:r>
      <w:r w:rsidR="0047087A" w:rsidRPr="2786AE7F">
        <w:rPr>
          <w:color w:val="000000"/>
        </w:rPr>
        <w:t>provided</w:t>
      </w:r>
      <w:r w:rsidR="00C67AC0" w:rsidRPr="2786AE7F">
        <w:rPr>
          <w:color w:val="000000"/>
        </w:rPr>
        <w:t xml:space="preserve"> </w:t>
      </w:r>
      <w:r w:rsidR="00032F14" w:rsidRPr="2786AE7F">
        <w:rPr>
          <w:color w:val="000000"/>
        </w:rPr>
        <w:t>12-month</w:t>
      </w:r>
      <w:r w:rsidR="00C67AC0" w:rsidRPr="2786AE7F">
        <w:rPr>
          <w:color w:val="000000"/>
        </w:rPr>
        <w:t xml:space="preserve"> lease</w:t>
      </w:r>
      <w:r w:rsidR="0033299A" w:rsidRPr="2786AE7F">
        <w:rPr>
          <w:color w:val="000000"/>
        </w:rPr>
        <w:t>s</w:t>
      </w:r>
      <w:r w:rsidR="0047087A" w:rsidRPr="2786AE7F">
        <w:rPr>
          <w:color w:val="000000"/>
        </w:rPr>
        <w:t xml:space="preserve">, along with </w:t>
      </w:r>
      <w:r w:rsidR="00032F14" w:rsidRPr="2786AE7F">
        <w:rPr>
          <w:color w:val="000000"/>
        </w:rPr>
        <w:t>comprehensive support</w:t>
      </w:r>
      <w:r w:rsidR="00591F72" w:rsidRPr="2786AE7F">
        <w:rPr>
          <w:color w:val="000000"/>
        </w:rPr>
        <w:t xml:space="preserve">. Our comprehensive support system is designed to address the multifaceted challenges young people face when moving towards independence. Our </w:t>
      </w:r>
      <w:r w:rsidR="005259E5" w:rsidRPr="2786AE7F">
        <w:rPr>
          <w:color w:val="000000"/>
        </w:rPr>
        <w:t>resolute</w:t>
      </w:r>
      <w:r w:rsidR="00591F72" w:rsidRPr="2786AE7F">
        <w:rPr>
          <w:color w:val="000000"/>
        </w:rPr>
        <w:t xml:space="preserve"> team provides a holistic suite of services, including:</w:t>
      </w:r>
    </w:p>
    <w:p w14:paraId="3E718271" w14:textId="196D1D82" w:rsidR="00A92F8E" w:rsidRDefault="00591F72" w:rsidP="00F40A6F">
      <w:pPr>
        <w:pStyle w:val="ListParagraph"/>
        <w:numPr>
          <w:ilvl w:val="0"/>
          <w:numId w:val="9"/>
        </w:numPr>
        <w:spacing w:line="276" w:lineRule="auto"/>
        <w:rPr>
          <w:color w:val="000000"/>
        </w:rPr>
      </w:pPr>
      <w:r w:rsidRPr="78921135">
        <w:rPr>
          <w:b/>
          <w:bCs/>
          <w:color w:val="000000"/>
        </w:rPr>
        <w:t>Tailored Case Management:</w:t>
      </w:r>
      <w:r w:rsidRPr="78921135">
        <w:rPr>
          <w:color w:val="000000"/>
        </w:rPr>
        <w:t xml:space="preserve"> Each young person receives </w:t>
      </w:r>
      <w:r w:rsidR="64D8073B" w:rsidRPr="78921135">
        <w:rPr>
          <w:color w:val="000000"/>
        </w:rPr>
        <w:t>personalized</w:t>
      </w:r>
      <w:r w:rsidRPr="78921135">
        <w:rPr>
          <w:color w:val="000000"/>
        </w:rPr>
        <w:t xml:space="preserve"> support, setting goals and navigating pathways towards their aspirations.</w:t>
      </w:r>
    </w:p>
    <w:p w14:paraId="5162DE53" w14:textId="77777777" w:rsidR="00A92F8E" w:rsidRDefault="00591F72" w:rsidP="00F40A6F">
      <w:pPr>
        <w:pStyle w:val="ListParagraph"/>
        <w:numPr>
          <w:ilvl w:val="0"/>
          <w:numId w:val="9"/>
        </w:numPr>
        <w:spacing w:line="276" w:lineRule="auto"/>
        <w:rPr>
          <w:color w:val="000000"/>
        </w:rPr>
      </w:pPr>
      <w:r w:rsidRPr="78921135">
        <w:rPr>
          <w:b/>
          <w:bCs/>
          <w:color w:val="auto"/>
        </w:rPr>
        <w:t>Budgeting and Living Skills Workshops</w:t>
      </w:r>
      <w:r w:rsidRPr="78921135">
        <w:rPr>
          <w:color w:val="000000"/>
        </w:rPr>
        <w:t>: From financial literacy to property maintenance, we equip clients with essential life skills for self-sufficiency.</w:t>
      </w:r>
    </w:p>
    <w:p w14:paraId="4CED66C7" w14:textId="4E1D9F0E" w:rsidR="00A92F8E" w:rsidRDefault="00591F72" w:rsidP="00F40A6F">
      <w:pPr>
        <w:pStyle w:val="ListParagraph"/>
        <w:numPr>
          <w:ilvl w:val="0"/>
          <w:numId w:val="9"/>
        </w:numPr>
        <w:spacing w:line="276" w:lineRule="auto"/>
        <w:rPr>
          <w:color w:val="000000"/>
        </w:rPr>
      </w:pPr>
      <w:r w:rsidRPr="2786AE7F">
        <w:rPr>
          <w:b/>
          <w:bCs/>
          <w:color w:val="000000"/>
        </w:rPr>
        <w:t>Routine Property Inspections:</w:t>
      </w:r>
      <w:r w:rsidRPr="2786AE7F">
        <w:rPr>
          <w:color w:val="000000"/>
        </w:rPr>
        <w:t xml:space="preserve"> These inspections are not just about compliance; they are opportunities for supportive check-ins, ensuring properties are well-</w:t>
      </w:r>
      <w:r w:rsidR="7A9904B4" w:rsidRPr="2786AE7F">
        <w:rPr>
          <w:color w:val="000000"/>
        </w:rPr>
        <w:t>maintained,</w:t>
      </w:r>
      <w:r w:rsidRPr="2786AE7F">
        <w:rPr>
          <w:color w:val="000000"/>
        </w:rPr>
        <w:t xml:space="preserve"> and clients are comfortable and safe.</w:t>
      </w:r>
    </w:p>
    <w:p w14:paraId="18A79044" w14:textId="6907023A" w:rsidR="00591F72" w:rsidRDefault="00591F72" w:rsidP="00F40A6F">
      <w:pPr>
        <w:pStyle w:val="ListParagraph"/>
        <w:numPr>
          <w:ilvl w:val="0"/>
          <w:numId w:val="9"/>
        </w:numPr>
        <w:spacing w:line="276" w:lineRule="auto"/>
        <w:rPr>
          <w:rFonts w:cstheme="minorHAnsi"/>
          <w:color w:val="000000"/>
        </w:rPr>
      </w:pPr>
      <w:r w:rsidRPr="0003166D">
        <w:rPr>
          <w:rFonts w:cstheme="minorHAnsi"/>
          <w:b/>
          <w:bCs/>
          <w:color w:val="000000"/>
        </w:rPr>
        <w:t>Assistance with Centrelink Payments:</w:t>
      </w:r>
      <w:r w:rsidRPr="00A92F8E">
        <w:rPr>
          <w:rFonts w:cstheme="minorHAnsi"/>
          <w:color w:val="000000"/>
        </w:rPr>
        <w:t xml:space="preserve"> Navigating government support systems can be daunting. Our team provides crucial guidance and advocacy for Centrelink rent assistance and disability payments, ensuring financial stability.</w:t>
      </w:r>
    </w:p>
    <w:p w14:paraId="735B072F" w14:textId="0841C0DA" w:rsidR="00F40A6F" w:rsidRPr="00F40A6F" w:rsidRDefault="0003166D" w:rsidP="00F40A6F">
      <w:pPr>
        <w:pStyle w:val="ListParagraph"/>
        <w:numPr>
          <w:ilvl w:val="0"/>
          <w:numId w:val="9"/>
        </w:numPr>
        <w:spacing w:line="276" w:lineRule="auto"/>
        <w:rPr>
          <w:rFonts w:cstheme="minorHAnsi"/>
          <w:color w:val="000000"/>
        </w:rPr>
      </w:pPr>
      <w:r w:rsidRPr="2786AE7F">
        <w:rPr>
          <w:b/>
          <w:bCs/>
          <w:color w:val="000000"/>
        </w:rPr>
        <w:t>Support to apply for NT Priority Housing:</w:t>
      </w:r>
      <w:r w:rsidR="00C01D88" w:rsidRPr="2786AE7F">
        <w:rPr>
          <w:b/>
          <w:bCs/>
          <w:color w:val="000000"/>
        </w:rPr>
        <w:t xml:space="preserve"> </w:t>
      </w:r>
      <w:r w:rsidR="00C01D88" w:rsidRPr="2786AE7F">
        <w:rPr>
          <w:color w:val="000000"/>
        </w:rPr>
        <w:t xml:space="preserve">We assist clients in applying for NT Priority Housing, helping to streamline their access to long-term housing solutions. </w:t>
      </w:r>
    </w:p>
    <w:p w14:paraId="6A956C7D" w14:textId="77777777" w:rsidR="00F40A6F" w:rsidRDefault="00F40A6F" w:rsidP="00F40A6F">
      <w:pPr>
        <w:pStyle w:val="ListParagraph"/>
        <w:spacing w:line="276" w:lineRule="auto"/>
        <w:rPr>
          <w:rFonts w:cstheme="minorHAnsi"/>
          <w:color w:val="000000"/>
        </w:rPr>
      </w:pPr>
    </w:p>
    <w:p w14:paraId="47B318DB" w14:textId="77777777" w:rsidR="0044520D" w:rsidRPr="00F40A6F" w:rsidRDefault="0044520D" w:rsidP="00F40A6F">
      <w:pPr>
        <w:pStyle w:val="ListParagraph"/>
        <w:spacing w:line="276" w:lineRule="auto"/>
        <w:rPr>
          <w:rFonts w:cstheme="minorHAnsi"/>
          <w:color w:val="000000"/>
        </w:rPr>
      </w:pPr>
    </w:p>
    <w:p w14:paraId="6B7F69B5" w14:textId="59890086" w:rsidR="00F40A6F" w:rsidRDefault="00F40A6F" w:rsidP="00C01D88">
      <w:pPr>
        <w:jc w:val="center"/>
        <w:rPr>
          <w:rFonts w:cstheme="minorHAnsi"/>
          <w:noProof/>
          <w:color w:val="EE0000"/>
          <w:sz w:val="44"/>
          <w:szCs w:val="36"/>
        </w:rPr>
      </w:pPr>
      <w:r>
        <w:rPr>
          <w:rFonts w:cstheme="minorHAnsi"/>
          <w:noProof/>
          <w:color w:val="EE0000"/>
          <w:sz w:val="44"/>
          <w:szCs w:val="36"/>
        </w:rPr>
        <w:drawing>
          <wp:inline distT="0" distB="0" distL="0" distR="0" wp14:anchorId="6E1652A1" wp14:editId="0260949B">
            <wp:extent cx="3305175" cy="3961904"/>
            <wp:effectExtent l="0" t="0" r="0" b="635"/>
            <wp:docPr id="21375233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r="2146" b="12027"/>
                    <a:stretch>
                      <a:fillRect/>
                    </a:stretch>
                  </pic:blipFill>
                  <pic:spPr bwMode="auto">
                    <a:xfrm>
                      <a:off x="0" y="0"/>
                      <a:ext cx="3322700" cy="3982912"/>
                    </a:xfrm>
                    <a:prstGeom prst="rect">
                      <a:avLst/>
                    </a:prstGeom>
                    <a:noFill/>
                    <a:ln>
                      <a:noFill/>
                    </a:ln>
                    <a:extLst>
                      <a:ext uri="{53640926-AAD7-44D8-BBD7-CCE9431645EC}">
                        <a14:shadowObscured xmlns:a14="http://schemas.microsoft.com/office/drawing/2010/main"/>
                      </a:ext>
                    </a:extLst>
                  </pic:spPr>
                </pic:pic>
              </a:graphicData>
            </a:graphic>
          </wp:inline>
        </w:drawing>
      </w:r>
    </w:p>
    <w:p w14:paraId="0ED75A6E" w14:textId="2E517CCA" w:rsidR="0009781A" w:rsidRPr="007571B4" w:rsidRDefault="2ED89F14" w:rsidP="007571B4">
      <w:pPr>
        <w:jc w:val="center"/>
        <w:rPr>
          <w:color w:val="auto"/>
          <w:szCs w:val="24"/>
        </w:rPr>
      </w:pPr>
      <w:r w:rsidRPr="7AB37DB5">
        <w:rPr>
          <w:color w:val="auto"/>
          <w:szCs w:val="24"/>
        </w:rPr>
        <w:t xml:space="preserve">Two </w:t>
      </w:r>
      <w:r w:rsidR="157D1CCC" w:rsidRPr="7AB37DB5">
        <w:rPr>
          <w:color w:val="auto"/>
          <w:szCs w:val="24"/>
        </w:rPr>
        <w:t>sisters</w:t>
      </w:r>
      <w:r w:rsidRPr="7AB37DB5">
        <w:rPr>
          <w:color w:val="auto"/>
          <w:szCs w:val="24"/>
        </w:rPr>
        <w:t xml:space="preserve"> </w:t>
      </w:r>
      <w:r w:rsidR="0A97E8FC" w:rsidRPr="7AB37DB5">
        <w:rPr>
          <w:color w:val="auto"/>
          <w:szCs w:val="24"/>
        </w:rPr>
        <w:t xml:space="preserve">in the Youth Housing Program </w:t>
      </w:r>
      <w:r w:rsidRPr="7AB37DB5">
        <w:rPr>
          <w:color w:val="auto"/>
          <w:szCs w:val="24"/>
        </w:rPr>
        <w:t xml:space="preserve">at their </w:t>
      </w:r>
      <w:r w:rsidR="00C0478F">
        <w:rPr>
          <w:color w:val="auto"/>
          <w:szCs w:val="24"/>
        </w:rPr>
        <w:t>house</w:t>
      </w:r>
    </w:p>
    <w:p w14:paraId="7226D73F" w14:textId="4A147B9F" w:rsidR="0065368C" w:rsidRDefault="0065368C" w:rsidP="0065368C">
      <w:pPr>
        <w:rPr>
          <w:rFonts w:asciiTheme="majorHAnsi" w:hAnsiTheme="majorHAnsi" w:cstheme="minorHAnsi"/>
          <w:b/>
          <w:bCs/>
          <w:color w:val="EE0000"/>
          <w:sz w:val="44"/>
          <w:szCs w:val="36"/>
        </w:rPr>
      </w:pPr>
      <w:r w:rsidRPr="00105517">
        <w:rPr>
          <w:rFonts w:asciiTheme="majorHAnsi" w:hAnsiTheme="majorHAnsi" w:cstheme="minorHAnsi"/>
          <w:b/>
          <w:bCs/>
          <w:color w:val="EE0000"/>
          <w:sz w:val="44"/>
          <w:szCs w:val="36"/>
        </w:rPr>
        <w:lastRenderedPageBreak/>
        <w:t xml:space="preserve">Key Developments and Achievements </w:t>
      </w:r>
    </w:p>
    <w:p w14:paraId="3B947BDB" w14:textId="77777777" w:rsidR="001770AE" w:rsidRPr="001770AE" w:rsidRDefault="001770AE" w:rsidP="0065368C">
      <w:pPr>
        <w:rPr>
          <w:rFonts w:asciiTheme="majorHAnsi" w:hAnsiTheme="majorHAnsi" w:cstheme="minorHAnsi"/>
          <w:b/>
          <w:bCs/>
          <w:color w:val="EE0000"/>
          <w:sz w:val="16"/>
          <w:szCs w:val="12"/>
        </w:rPr>
      </w:pPr>
    </w:p>
    <w:p w14:paraId="571C7DED" w14:textId="53E079CD" w:rsidR="0065368C" w:rsidRPr="003623EA" w:rsidRDefault="0003166D" w:rsidP="00F40A6F">
      <w:pPr>
        <w:pStyle w:val="ListParagraph"/>
        <w:numPr>
          <w:ilvl w:val="0"/>
          <w:numId w:val="8"/>
        </w:numPr>
        <w:spacing w:line="276" w:lineRule="auto"/>
        <w:rPr>
          <w:rFonts w:cstheme="minorHAnsi"/>
          <w:b/>
          <w:bCs/>
        </w:rPr>
      </w:pPr>
      <w:r>
        <w:rPr>
          <w:rFonts w:cstheme="minorHAnsi"/>
          <w:b/>
          <w:bCs/>
        </w:rPr>
        <w:t xml:space="preserve">Transformative </w:t>
      </w:r>
      <w:r w:rsidR="0065368C" w:rsidRPr="003623EA">
        <w:rPr>
          <w:rFonts w:cstheme="minorHAnsi"/>
          <w:b/>
          <w:bCs/>
        </w:rPr>
        <w:t xml:space="preserve">Partnership with </w:t>
      </w:r>
      <w:r w:rsidR="0065368C" w:rsidRPr="000041BB">
        <w:rPr>
          <w:rFonts w:cstheme="minorHAnsi"/>
          <w:b/>
          <w:bCs/>
          <w:i/>
          <w:iCs/>
        </w:rPr>
        <w:t>The Mobilise Kickstarter Program</w:t>
      </w:r>
      <w:r w:rsidR="0065368C" w:rsidRPr="003623EA">
        <w:rPr>
          <w:rFonts w:cstheme="minorHAnsi"/>
          <w:b/>
          <w:bCs/>
        </w:rPr>
        <w:t>:</w:t>
      </w:r>
    </w:p>
    <w:p w14:paraId="783F3324" w14:textId="6268A1B3" w:rsidR="0065014F" w:rsidRDefault="0003166D" w:rsidP="00F40A6F">
      <w:pPr>
        <w:pStyle w:val="ListParagraph"/>
        <w:numPr>
          <w:ilvl w:val="0"/>
          <w:numId w:val="6"/>
        </w:numPr>
        <w:spacing w:line="276" w:lineRule="auto"/>
        <w:rPr>
          <w:rFonts w:cstheme="minorHAnsi"/>
        </w:rPr>
      </w:pPr>
      <w:r>
        <w:rPr>
          <w:rFonts w:cstheme="minorHAnsi"/>
        </w:rPr>
        <w:t xml:space="preserve">A pivotal achievement </w:t>
      </w:r>
      <w:r w:rsidR="00AE7CDA">
        <w:rPr>
          <w:rFonts w:cstheme="minorHAnsi"/>
        </w:rPr>
        <w:t xml:space="preserve">for ASYASS </w:t>
      </w:r>
      <w:r>
        <w:rPr>
          <w:rFonts w:cstheme="minorHAnsi"/>
        </w:rPr>
        <w:t xml:space="preserve">has been the </w:t>
      </w:r>
      <w:r w:rsidR="008E2F6C">
        <w:rPr>
          <w:rFonts w:cstheme="minorHAnsi"/>
        </w:rPr>
        <w:t xml:space="preserve">establishment of our new partnership with the </w:t>
      </w:r>
      <w:r w:rsidR="008E2F6C" w:rsidRPr="000041BB">
        <w:rPr>
          <w:rFonts w:cstheme="minorHAnsi"/>
          <w:i/>
          <w:iCs/>
        </w:rPr>
        <w:t>Mobilise Kickstarter Program.</w:t>
      </w:r>
      <w:r w:rsidR="008E2F6C">
        <w:rPr>
          <w:rFonts w:cstheme="minorHAnsi"/>
        </w:rPr>
        <w:t xml:space="preserve"> </w:t>
      </w:r>
      <w:r w:rsidR="0065368C" w:rsidRPr="00CE0694">
        <w:rPr>
          <w:rFonts w:cstheme="minorHAnsi"/>
        </w:rPr>
        <w:t xml:space="preserve">This new </w:t>
      </w:r>
      <w:r w:rsidR="00AE7CDA">
        <w:rPr>
          <w:rFonts w:cstheme="minorHAnsi"/>
        </w:rPr>
        <w:t xml:space="preserve">collaboration </w:t>
      </w:r>
      <w:r w:rsidR="00E10835">
        <w:rPr>
          <w:rFonts w:cstheme="minorHAnsi"/>
        </w:rPr>
        <w:t xml:space="preserve">has proven to be </w:t>
      </w:r>
      <w:r w:rsidR="0065014F">
        <w:rPr>
          <w:rFonts w:cstheme="minorHAnsi"/>
        </w:rPr>
        <w:t>transformative</w:t>
      </w:r>
      <w:r w:rsidR="009863D2">
        <w:rPr>
          <w:rFonts w:cstheme="minorHAnsi"/>
        </w:rPr>
        <w:t xml:space="preserve">, </w:t>
      </w:r>
      <w:r w:rsidR="006555EB">
        <w:rPr>
          <w:rFonts w:cstheme="minorHAnsi"/>
        </w:rPr>
        <w:t xml:space="preserve">significantly easing the financial burden on </w:t>
      </w:r>
      <w:r w:rsidR="0065014F">
        <w:rPr>
          <w:rFonts w:cstheme="minorHAnsi"/>
        </w:rPr>
        <w:t>o</w:t>
      </w:r>
      <w:r w:rsidR="006555EB">
        <w:rPr>
          <w:rFonts w:cstheme="minorHAnsi"/>
        </w:rPr>
        <w:t xml:space="preserve">ur clients and </w:t>
      </w:r>
      <w:r w:rsidR="00917CEC">
        <w:rPr>
          <w:rFonts w:cstheme="minorHAnsi"/>
        </w:rPr>
        <w:t xml:space="preserve">accelerating their journey towards secure housing. </w:t>
      </w:r>
    </w:p>
    <w:p w14:paraId="7B17D89E" w14:textId="2FF1C1F9" w:rsidR="0065368C" w:rsidRPr="00CE0694" w:rsidRDefault="0065014F" w:rsidP="7AB37DB5">
      <w:pPr>
        <w:pStyle w:val="ListParagraph"/>
        <w:numPr>
          <w:ilvl w:val="0"/>
          <w:numId w:val="6"/>
        </w:numPr>
        <w:spacing w:line="276" w:lineRule="auto"/>
      </w:pPr>
      <w:r w:rsidRPr="7AB37DB5">
        <w:t xml:space="preserve">The Program </w:t>
      </w:r>
      <w:r w:rsidR="0065368C" w:rsidRPr="7AB37DB5">
        <w:t xml:space="preserve">provides crucial </w:t>
      </w:r>
      <w:r w:rsidR="00460A55" w:rsidRPr="7AB37DB5">
        <w:t xml:space="preserve">financial </w:t>
      </w:r>
      <w:r w:rsidR="00101842" w:rsidRPr="7AB37DB5">
        <w:t>support</w:t>
      </w:r>
      <w:r w:rsidR="00460A55" w:rsidRPr="7AB37DB5">
        <w:t>, covering</w:t>
      </w:r>
      <w:r w:rsidR="0065368C" w:rsidRPr="7AB37DB5">
        <w:t xml:space="preserve"> </w:t>
      </w:r>
      <w:r w:rsidR="001B6F76" w:rsidRPr="7AB37DB5">
        <w:t>bonds</w:t>
      </w:r>
      <w:r w:rsidR="0065368C" w:rsidRPr="7AB37DB5">
        <w:t>, rent,</w:t>
      </w:r>
      <w:r w:rsidR="00410DB4" w:rsidRPr="7AB37DB5">
        <w:t xml:space="preserve"> utilities</w:t>
      </w:r>
      <w:r w:rsidR="0065368C" w:rsidRPr="7AB37DB5">
        <w:t xml:space="preserve">, and </w:t>
      </w:r>
      <w:r w:rsidR="00410DB4" w:rsidRPr="7AB37DB5">
        <w:t xml:space="preserve">other </w:t>
      </w:r>
      <w:r w:rsidR="0065368C" w:rsidRPr="7AB37DB5">
        <w:t>essential</w:t>
      </w:r>
      <w:r w:rsidR="001F6B4B" w:rsidRPr="7AB37DB5">
        <w:t xml:space="preserve"> household</w:t>
      </w:r>
      <w:r w:rsidR="0065368C" w:rsidRPr="7AB37DB5">
        <w:t xml:space="preserve"> items</w:t>
      </w:r>
      <w:r w:rsidR="008820F9" w:rsidRPr="7AB37DB5">
        <w:t xml:space="preserve">. </w:t>
      </w:r>
      <w:r w:rsidR="00523CE1" w:rsidRPr="7AB37DB5">
        <w:t>Th</w:t>
      </w:r>
      <w:r w:rsidR="000F28B8" w:rsidRPr="7AB37DB5">
        <w:t>is</w:t>
      </w:r>
      <w:r w:rsidR="00523CE1" w:rsidRPr="7AB37DB5">
        <w:t xml:space="preserve"> "kickstart" </w:t>
      </w:r>
      <w:r w:rsidR="00B27556" w:rsidRPr="7AB37DB5">
        <w:t xml:space="preserve">supports clients as they move into </w:t>
      </w:r>
      <w:r w:rsidR="00523CE1" w:rsidRPr="7AB37DB5">
        <w:t xml:space="preserve">independent living </w:t>
      </w:r>
      <w:r w:rsidR="0035494D" w:rsidRPr="7AB37DB5">
        <w:t>arrangements</w:t>
      </w:r>
      <w:r w:rsidR="005259E5" w:rsidRPr="7AB37DB5">
        <w:t xml:space="preserve">. </w:t>
      </w:r>
    </w:p>
    <w:p w14:paraId="576B5180" w14:textId="3D9C94EA" w:rsidR="0003166D" w:rsidRPr="00523CE1" w:rsidRDefault="0065368C" w:rsidP="00F40A6F">
      <w:pPr>
        <w:pStyle w:val="ListParagraph"/>
        <w:numPr>
          <w:ilvl w:val="0"/>
          <w:numId w:val="6"/>
        </w:numPr>
        <w:spacing w:line="276" w:lineRule="auto"/>
        <w:rPr>
          <w:rFonts w:cstheme="minorHAnsi"/>
        </w:rPr>
      </w:pPr>
      <w:r w:rsidRPr="00CE0694">
        <w:rPr>
          <w:rFonts w:cstheme="minorHAnsi"/>
        </w:rPr>
        <w:t xml:space="preserve">ASYASS has successfully referred several new tenants to this program, enabling them to </w:t>
      </w:r>
      <w:r w:rsidR="000D57B2">
        <w:rPr>
          <w:rFonts w:cstheme="minorHAnsi"/>
        </w:rPr>
        <w:t>secure</w:t>
      </w:r>
      <w:r w:rsidRPr="00CE0694">
        <w:rPr>
          <w:rFonts w:cstheme="minorHAnsi"/>
        </w:rPr>
        <w:t xml:space="preserve"> housing quicker and </w:t>
      </w:r>
      <w:r w:rsidR="004006EF">
        <w:rPr>
          <w:rFonts w:cstheme="minorHAnsi"/>
        </w:rPr>
        <w:t>alleviating</w:t>
      </w:r>
      <w:r w:rsidRPr="00CE0694">
        <w:rPr>
          <w:rFonts w:cstheme="minorHAnsi"/>
        </w:rPr>
        <w:t xml:space="preserve"> the stress of applying for bond loans</w:t>
      </w:r>
      <w:r w:rsidR="003F6834">
        <w:rPr>
          <w:rFonts w:cstheme="minorHAnsi"/>
        </w:rPr>
        <w:t xml:space="preserve"> and </w:t>
      </w:r>
      <w:r w:rsidR="008D0C5C">
        <w:rPr>
          <w:rFonts w:cstheme="minorHAnsi"/>
        </w:rPr>
        <w:t>prolonged</w:t>
      </w:r>
      <w:r w:rsidR="003F6834">
        <w:rPr>
          <w:rFonts w:cstheme="minorHAnsi"/>
        </w:rPr>
        <w:t xml:space="preserve"> waiting </w:t>
      </w:r>
      <w:r w:rsidR="000F28B8">
        <w:rPr>
          <w:rFonts w:cstheme="minorHAnsi"/>
        </w:rPr>
        <w:t>periods</w:t>
      </w:r>
      <w:r w:rsidRPr="00CE0694">
        <w:rPr>
          <w:rFonts w:cstheme="minorHAnsi"/>
        </w:rPr>
        <w:t>.</w:t>
      </w:r>
    </w:p>
    <w:p w14:paraId="4F588DA8" w14:textId="2219EE5A" w:rsidR="0065368C" w:rsidRPr="003623EA" w:rsidRDefault="0065368C" w:rsidP="00F40A6F">
      <w:pPr>
        <w:pStyle w:val="ListParagraph"/>
        <w:numPr>
          <w:ilvl w:val="0"/>
          <w:numId w:val="8"/>
        </w:numPr>
        <w:spacing w:line="276" w:lineRule="auto"/>
        <w:rPr>
          <w:rFonts w:cstheme="minorHAnsi"/>
          <w:b/>
          <w:bCs/>
        </w:rPr>
      </w:pPr>
      <w:r w:rsidRPr="003623EA">
        <w:rPr>
          <w:rFonts w:cstheme="minorHAnsi"/>
          <w:b/>
          <w:bCs/>
        </w:rPr>
        <w:t>Property Security Upgrades:</w:t>
      </w:r>
    </w:p>
    <w:p w14:paraId="133F4DE3" w14:textId="6B3392F6" w:rsidR="0065368C" w:rsidRDefault="0065368C" w:rsidP="00F40A6F">
      <w:pPr>
        <w:pStyle w:val="ListParagraph"/>
        <w:numPr>
          <w:ilvl w:val="0"/>
          <w:numId w:val="7"/>
        </w:numPr>
        <w:spacing w:line="276" w:lineRule="auto"/>
        <w:rPr>
          <w:rFonts w:cstheme="minorHAnsi"/>
        </w:rPr>
      </w:pPr>
      <w:r w:rsidRPr="00CE0694">
        <w:rPr>
          <w:rFonts w:cstheme="minorHAnsi"/>
        </w:rPr>
        <w:t>ASYASS has</w:t>
      </w:r>
      <w:r w:rsidR="002D4F8A">
        <w:rPr>
          <w:rFonts w:cstheme="minorHAnsi"/>
        </w:rPr>
        <w:t xml:space="preserve"> begun</w:t>
      </w:r>
      <w:r w:rsidR="005B7CF8">
        <w:rPr>
          <w:rFonts w:cstheme="minorHAnsi"/>
        </w:rPr>
        <w:t xml:space="preserve"> a series of </w:t>
      </w:r>
      <w:r w:rsidR="00363867">
        <w:rPr>
          <w:rFonts w:cstheme="minorHAnsi"/>
        </w:rPr>
        <w:t>security</w:t>
      </w:r>
      <w:r w:rsidR="005B7CF8">
        <w:rPr>
          <w:rFonts w:cstheme="minorHAnsi"/>
        </w:rPr>
        <w:t xml:space="preserve"> upgrade</w:t>
      </w:r>
      <w:r w:rsidR="00363867">
        <w:rPr>
          <w:rFonts w:cstheme="minorHAnsi"/>
        </w:rPr>
        <w:t>s</w:t>
      </w:r>
      <w:r w:rsidRPr="00CE0694">
        <w:rPr>
          <w:rFonts w:cstheme="minorHAnsi"/>
        </w:rPr>
        <w:t xml:space="preserve"> at </w:t>
      </w:r>
      <w:r w:rsidR="00C07F6B">
        <w:rPr>
          <w:rFonts w:cstheme="minorHAnsi"/>
        </w:rPr>
        <w:t>the</w:t>
      </w:r>
      <w:r w:rsidRPr="00CE0694">
        <w:rPr>
          <w:rFonts w:cstheme="minorHAnsi"/>
        </w:rPr>
        <w:t xml:space="preserve"> properties, including the installation of security lighting</w:t>
      </w:r>
      <w:r w:rsidR="00293F22">
        <w:rPr>
          <w:rFonts w:cstheme="minorHAnsi"/>
        </w:rPr>
        <w:t>, security cameras</w:t>
      </w:r>
      <w:r w:rsidRPr="00CE0694">
        <w:rPr>
          <w:rFonts w:cstheme="minorHAnsi"/>
        </w:rPr>
        <w:t xml:space="preserve"> </w:t>
      </w:r>
      <w:r w:rsidR="00EB6FD2">
        <w:rPr>
          <w:rFonts w:cstheme="minorHAnsi"/>
        </w:rPr>
        <w:t xml:space="preserve">and improving gate </w:t>
      </w:r>
      <w:r w:rsidR="009E0F4B">
        <w:rPr>
          <w:rFonts w:cstheme="minorHAnsi"/>
        </w:rPr>
        <w:t xml:space="preserve">security </w:t>
      </w:r>
      <w:r w:rsidRPr="00CE0694">
        <w:rPr>
          <w:rFonts w:cstheme="minorHAnsi"/>
        </w:rPr>
        <w:t xml:space="preserve">at one of </w:t>
      </w:r>
      <w:r w:rsidR="009E0F4B">
        <w:rPr>
          <w:rFonts w:cstheme="minorHAnsi"/>
        </w:rPr>
        <w:t>the</w:t>
      </w:r>
      <w:r w:rsidRPr="00CE0694">
        <w:rPr>
          <w:rFonts w:cstheme="minorHAnsi"/>
        </w:rPr>
        <w:t xml:space="preserve"> unit complexes</w:t>
      </w:r>
      <w:r w:rsidR="009E0F4B">
        <w:rPr>
          <w:rFonts w:cstheme="minorHAnsi"/>
        </w:rPr>
        <w:t xml:space="preserve">. </w:t>
      </w:r>
    </w:p>
    <w:p w14:paraId="7E9BA77F" w14:textId="356730E7" w:rsidR="0065368C" w:rsidRPr="00DD181B" w:rsidRDefault="0065368C" w:rsidP="00F40A6F">
      <w:pPr>
        <w:pStyle w:val="ListParagraph"/>
        <w:numPr>
          <w:ilvl w:val="0"/>
          <w:numId w:val="8"/>
        </w:numPr>
        <w:spacing w:line="276" w:lineRule="auto"/>
        <w:rPr>
          <w:rFonts w:cstheme="minorHAnsi"/>
          <w:b/>
          <w:bCs/>
        </w:rPr>
      </w:pPr>
      <w:r w:rsidRPr="00DD181B">
        <w:rPr>
          <w:rFonts w:cstheme="minorHAnsi"/>
          <w:b/>
          <w:bCs/>
        </w:rPr>
        <w:t xml:space="preserve">Partnership with </w:t>
      </w:r>
      <w:r w:rsidRPr="000041BB">
        <w:rPr>
          <w:rFonts w:cstheme="minorHAnsi"/>
          <w:b/>
          <w:bCs/>
          <w:i/>
          <w:iCs/>
        </w:rPr>
        <w:t>Anglicare</w:t>
      </w:r>
      <w:r w:rsidRPr="00DD181B">
        <w:rPr>
          <w:rFonts w:cstheme="minorHAnsi"/>
          <w:b/>
          <w:bCs/>
        </w:rPr>
        <w:t>:</w:t>
      </w:r>
    </w:p>
    <w:p w14:paraId="3475AF85" w14:textId="42664B91" w:rsidR="0065368C" w:rsidRPr="001C2D96" w:rsidRDefault="000D2516" w:rsidP="00F40A6F">
      <w:pPr>
        <w:pStyle w:val="ListParagraph"/>
        <w:numPr>
          <w:ilvl w:val="0"/>
          <w:numId w:val="11"/>
        </w:numPr>
        <w:spacing w:line="276" w:lineRule="auto"/>
        <w:rPr>
          <w:rFonts w:cstheme="minorHAnsi"/>
        </w:rPr>
      </w:pPr>
      <w:r w:rsidRPr="001C2D96">
        <w:rPr>
          <w:rFonts w:cstheme="minorHAnsi"/>
        </w:rPr>
        <w:t>The</w:t>
      </w:r>
      <w:r w:rsidR="0065368C" w:rsidRPr="001C2D96">
        <w:rPr>
          <w:rFonts w:cstheme="minorHAnsi"/>
        </w:rPr>
        <w:t xml:space="preserve"> new collaboration with </w:t>
      </w:r>
      <w:r w:rsidR="0065368C" w:rsidRPr="000041BB">
        <w:rPr>
          <w:rFonts w:cstheme="minorHAnsi"/>
          <w:i/>
          <w:iCs/>
        </w:rPr>
        <w:t>Anglicare</w:t>
      </w:r>
      <w:r w:rsidR="00C80679" w:rsidRPr="000041BB">
        <w:rPr>
          <w:rFonts w:cstheme="minorHAnsi"/>
          <w:i/>
          <w:iCs/>
        </w:rPr>
        <w:t xml:space="preserve"> </w:t>
      </w:r>
      <w:r w:rsidR="00C80679" w:rsidRPr="001C2D96">
        <w:rPr>
          <w:rFonts w:cstheme="minorHAnsi"/>
        </w:rPr>
        <w:t>broadens the</w:t>
      </w:r>
      <w:r w:rsidR="0065368C" w:rsidRPr="001C2D96">
        <w:rPr>
          <w:rFonts w:cstheme="minorHAnsi"/>
        </w:rPr>
        <w:t xml:space="preserve"> support services </w:t>
      </w:r>
      <w:r w:rsidR="00351724" w:rsidRPr="001C2D96">
        <w:rPr>
          <w:rFonts w:cstheme="minorHAnsi"/>
        </w:rPr>
        <w:t>available</w:t>
      </w:r>
      <w:r w:rsidR="00C80679" w:rsidRPr="001C2D96">
        <w:rPr>
          <w:rFonts w:cstheme="minorHAnsi"/>
        </w:rPr>
        <w:t xml:space="preserve"> </w:t>
      </w:r>
      <w:r w:rsidR="0065368C" w:rsidRPr="001C2D96">
        <w:rPr>
          <w:rFonts w:cstheme="minorHAnsi"/>
        </w:rPr>
        <w:t xml:space="preserve">to </w:t>
      </w:r>
      <w:r w:rsidR="00A20082" w:rsidRPr="001C2D96">
        <w:rPr>
          <w:rFonts w:cstheme="minorHAnsi"/>
        </w:rPr>
        <w:t>our</w:t>
      </w:r>
      <w:r w:rsidR="0035494D" w:rsidRPr="001C2D96">
        <w:rPr>
          <w:rFonts w:cstheme="minorHAnsi"/>
        </w:rPr>
        <w:t xml:space="preserve"> </w:t>
      </w:r>
      <w:r w:rsidR="0065368C" w:rsidRPr="001C2D96">
        <w:rPr>
          <w:rFonts w:cstheme="minorHAnsi"/>
        </w:rPr>
        <w:t>clients</w:t>
      </w:r>
      <w:r w:rsidR="00351724" w:rsidRPr="001C2D96">
        <w:rPr>
          <w:rFonts w:cstheme="minorHAnsi"/>
        </w:rPr>
        <w:t>, including</w:t>
      </w:r>
      <w:r w:rsidR="0065368C" w:rsidRPr="001C2D96">
        <w:rPr>
          <w:rFonts w:cstheme="minorHAnsi"/>
        </w:rPr>
        <w:t>:</w:t>
      </w:r>
    </w:p>
    <w:p w14:paraId="16CDF45D" w14:textId="77777777" w:rsidR="001C2D96" w:rsidRDefault="0065368C" w:rsidP="00F40A6F">
      <w:pPr>
        <w:pStyle w:val="ListParagraph"/>
        <w:numPr>
          <w:ilvl w:val="0"/>
          <w:numId w:val="12"/>
        </w:numPr>
        <w:spacing w:line="276" w:lineRule="auto"/>
        <w:rPr>
          <w:rFonts w:cstheme="minorHAnsi"/>
        </w:rPr>
      </w:pPr>
      <w:r w:rsidRPr="001C2D96">
        <w:rPr>
          <w:rFonts w:cstheme="minorHAnsi"/>
        </w:rPr>
        <w:t>Engagement with school</w:t>
      </w:r>
      <w:r w:rsidR="00351724" w:rsidRPr="001C2D96">
        <w:rPr>
          <w:rFonts w:cstheme="minorHAnsi"/>
        </w:rPr>
        <w:t xml:space="preserve"> and </w:t>
      </w:r>
      <w:r w:rsidRPr="001C2D96">
        <w:rPr>
          <w:rFonts w:cstheme="minorHAnsi"/>
        </w:rPr>
        <w:t>training opportunities.</w:t>
      </w:r>
    </w:p>
    <w:p w14:paraId="528E19FA" w14:textId="77777777" w:rsidR="001C2D96" w:rsidRDefault="0065368C" w:rsidP="00F40A6F">
      <w:pPr>
        <w:pStyle w:val="ListParagraph"/>
        <w:numPr>
          <w:ilvl w:val="0"/>
          <w:numId w:val="12"/>
        </w:numPr>
        <w:spacing w:line="276" w:lineRule="auto"/>
        <w:rPr>
          <w:rFonts w:cstheme="minorHAnsi"/>
        </w:rPr>
      </w:pPr>
      <w:r w:rsidRPr="001C2D96">
        <w:rPr>
          <w:rFonts w:cstheme="minorHAnsi"/>
        </w:rPr>
        <w:t xml:space="preserve">Referrals </w:t>
      </w:r>
      <w:r w:rsidR="00351724" w:rsidRPr="001C2D96">
        <w:rPr>
          <w:rFonts w:cstheme="minorHAnsi"/>
        </w:rPr>
        <w:t>for</w:t>
      </w:r>
      <w:r w:rsidRPr="001C2D96">
        <w:rPr>
          <w:rFonts w:cstheme="minorHAnsi"/>
        </w:rPr>
        <w:t xml:space="preserve"> job support, mental health services, and clinic appointments.</w:t>
      </w:r>
    </w:p>
    <w:p w14:paraId="1FE27D15" w14:textId="77777777" w:rsidR="001C2D96" w:rsidRDefault="0065368C" w:rsidP="00F40A6F">
      <w:pPr>
        <w:pStyle w:val="ListParagraph"/>
        <w:numPr>
          <w:ilvl w:val="0"/>
          <w:numId w:val="12"/>
        </w:numPr>
        <w:spacing w:line="276" w:lineRule="auto"/>
        <w:rPr>
          <w:rFonts w:cstheme="minorHAnsi"/>
        </w:rPr>
      </w:pPr>
      <w:r w:rsidRPr="001C2D96">
        <w:rPr>
          <w:rFonts w:cstheme="minorHAnsi"/>
        </w:rPr>
        <w:t>Facilitating collaborative discussions with families to address potential friction points.</w:t>
      </w:r>
    </w:p>
    <w:p w14:paraId="4ADC3158" w14:textId="3703C53F" w:rsidR="00D87479" w:rsidRPr="001C2D96" w:rsidRDefault="0065368C" w:rsidP="00F40A6F">
      <w:pPr>
        <w:pStyle w:val="ListParagraph"/>
        <w:numPr>
          <w:ilvl w:val="0"/>
          <w:numId w:val="12"/>
        </w:numPr>
        <w:spacing w:line="276" w:lineRule="auto"/>
      </w:pPr>
      <w:r>
        <w:t xml:space="preserve">Further </w:t>
      </w:r>
      <w:r w:rsidR="1E7C68C7">
        <w:t>development of</w:t>
      </w:r>
      <w:r>
        <w:t xml:space="preserve"> living skills through discussions and activities</w:t>
      </w:r>
      <w:r w:rsidR="5CD2F586">
        <w:t xml:space="preserve"> is important.</w:t>
      </w:r>
    </w:p>
    <w:p w14:paraId="05268FE9" w14:textId="77777777" w:rsidR="00207F5A" w:rsidRPr="00207F5A" w:rsidRDefault="00207F5A" w:rsidP="00207F5A">
      <w:pPr>
        <w:rPr>
          <w:rFonts w:cstheme="minorHAnsi"/>
        </w:rPr>
      </w:pPr>
    </w:p>
    <w:p w14:paraId="457BDAA1" w14:textId="5C6F0DED" w:rsidR="00CE0694" w:rsidRDefault="00B43BF7" w:rsidP="00B43BF7">
      <w:pPr>
        <w:jc w:val="center"/>
        <w:rPr>
          <w:rFonts w:cstheme="minorHAnsi"/>
        </w:rPr>
      </w:pPr>
      <w:r>
        <w:rPr>
          <w:rFonts w:cstheme="minorHAnsi"/>
          <w:noProof/>
        </w:rPr>
        <w:drawing>
          <wp:inline distT="0" distB="0" distL="0" distR="0" wp14:anchorId="599068F1" wp14:editId="3F7E0C0E">
            <wp:extent cx="2902309" cy="2902309"/>
            <wp:effectExtent l="0" t="0" r="0" b="0"/>
            <wp:docPr id="10616299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5249" cy="2905249"/>
                    </a:xfrm>
                    <a:prstGeom prst="rect">
                      <a:avLst/>
                    </a:prstGeom>
                    <a:noFill/>
                  </pic:spPr>
                </pic:pic>
              </a:graphicData>
            </a:graphic>
          </wp:inline>
        </w:drawing>
      </w:r>
    </w:p>
    <w:p w14:paraId="5A4A924F" w14:textId="77777777" w:rsidR="00CE0694" w:rsidRDefault="00CE0694" w:rsidP="0065368C">
      <w:pPr>
        <w:rPr>
          <w:rFonts w:cstheme="minorHAnsi"/>
        </w:rPr>
      </w:pPr>
    </w:p>
    <w:p w14:paraId="12ED3C0F" w14:textId="77777777" w:rsidR="00C952C9" w:rsidRDefault="00C952C9" w:rsidP="00F40A6F">
      <w:pPr>
        <w:spacing w:line="276" w:lineRule="auto"/>
        <w:rPr>
          <w:rFonts w:cstheme="minorHAnsi"/>
        </w:rPr>
      </w:pPr>
    </w:p>
    <w:p w14:paraId="747078B8" w14:textId="77777777" w:rsidR="0009781A" w:rsidRDefault="0009781A" w:rsidP="00F40A6F">
      <w:pPr>
        <w:spacing w:line="276" w:lineRule="auto"/>
        <w:rPr>
          <w:rFonts w:cstheme="minorHAnsi"/>
          <w:b/>
          <w:bCs/>
          <w:sz w:val="48"/>
          <w:szCs w:val="40"/>
        </w:rPr>
      </w:pPr>
    </w:p>
    <w:p w14:paraId="3C24C3AA" w14:textId="0C0344BB" w:rsidR="00702B3A" w:rsidRDefault="00EA705D" w:rsidP="00F40A6F">
      <w:pPr>
        <w:spacing w:line="276" w:lineRule="auto"/>
        <w:rPr>
          <w:rFonts w:cstheme="minorHAnsi"/>
          <w:b/>
          <w:bCs/>
          <w:sz w:val="48"/>
          <w:szCs w:val="40"/>
        </w:rPr>
      </w:pPr>
      <w:r>
        <w:rPr>
          <w:rFonts w:cstheme="minorHAnsi"/>
          <w:b/>
          <w:bCs/>
          <w:sz w:val="48"/>
          <w:szCs w:val="40"/>
        </w:rPr>
        <w:lastRenderedPageBreak/>
        <w:t>ASYASS</w:t>
      </w:r>
      <w:r w:rsidR="00702B3A">
        <w:rPr>
          <w:rFonts w:cstheme="minorHAnsi"/>
          <w:b/>
          <w:bCs/>
          <w:sz w:val="48"/>
          <w:szCs w:val="40"/>
        </w:rPr>
        <w:t xml:space="preserve"> UPDATES </w:t>
      </w:r>
    </w:p>
    <w:p w14:paraId="12B46F8D" w14:textId="23C3B07D" w:rsidR="00073712" w:rsidRDefault="00073712" w:rsidP="00F40A6F">
      <w:pPr>
        <w:spacing w:line="276" w:lineRule="auto"/>
        <w:rPr>
          <w:rFonts w:asciiTheme="majorHAnsi" w:hAnsiTheme="majorHAnsi" w:cstheme="minorHAnsi"/>
          <w:b/>
          <w:bCs/>
          <w:color w:val="FF0000"/>
          <w:sz w:val="44"/>
          <w:szCs w:val="44"/>
        </w:rPr>
      </w:pPr>
      <w:r w:rsidRPr="000E3762">
        <w:rPr>
          <w:rFonts w:asciiTheme="majorHAnsi" w:hAnsiTheme="majorHAnsi" w:cstheme="minorHAnsi"/>
          <w:b/>
          <w:bCs/>
          <w:color w:val="FF0000"/>
          <w:sz w:val="44"/>
          <w:szCs w:val="44"/>
        </w:rPr>
        <w:t xml:space="preserve">Community </w:t>
      </w:r>
      <w:r w:rsidR="00AE037E">
        <w:rPr>
          <w:rFonts w:asciiTheme="majorHAnsi" w:hAnsiTheme="majorHAnsi" w:cstheme="minorHAnsi"/>
          <w:b/>
          <w:bCs/>
          <w:color w:val="FF0000"/>
          <w:sz w:val="44"/>
          <w:szCs w:val="44"/>
        </w:rPr>
        <w:t>E</w:t>
      </w:r>
      <w:r w:rsidRPr="000E3762">
        <w:rPr>
          <w:rFonts w:asciiTheme="majorHAnsi" w:hAnsiTheme="majorHAnsi" w:cstheme="minorHAnsi"/>
          <w:b/>
          <w:bCs/>
          <w:color w:val="FF0000"/>
          <w:sz w:val="44"/>
          <w:szCs w:val="44"/>
        </w:rPr>
        <w:t xml:space="preserve">ngagement </w:t>
      </w:r>
      <w:r w:rsidR="0066708E">
        <w:rPr>
          <w:rFonts w:asciiTheme="majorHAnsi" w:hAnsiTheme="majorHAnsi" w:cstheme="minorHAnsi"/>
          <w:b/>
          <w:bCs/>
          <w:color w:val="FF0000"/>
          <w:sz w:val="44"/>
          <w:szCs w:val="44"/>
        </w:rPr>
        <w:t>– Homelessness Week</w:t>
      </w:r>
    </w:p>
    <w:p w14:paraId="6AE0CC7A" w14:textId="77777777" w:rsidR="00F40A6F" w:rsidRPr="00F40A6F" w:rsidRDefault="00F40A6F" w:rsidP="00F40A6F">
      <w:pPr>
        <w:spacing w:line="276" w:lineRule="auto"/>
        <w:rPr>
          <w:rFonts w:asciiTheme="majorHAnsi" w:hAnsiTheme="majorHAnsi" w:cstheme="minorHAnsi"/>
          <w:b/>
          <w:bCs/>
          <w:color w:val="FF0000"/>
          <w:szCs w:val="24"/>
        </w:rPr>
      </w:pPr>
    </w:p>
    <w:p w14:paraId="22684DE6" w14:textId="0F3E5EFF" w:rsidR="0078778D" w:rsidRDefault="00073712" w:rsidP="00F40A6F">
      <w:pPr>
        <w:spacing w:line="276" w:lineRule="auto"/>
        <w:rPr>
          <w:rFonts w:cstheme="minorHAnsi"/>
          <w:szCs w:val="24"/>
        </w:rPr>
      </w:pPr>
      <w:r w:rsidRPr="00B1292B">
        <w:rPr>
          <w:rFonts w:cstheme="minorHAnsi"/>
          <w:szCs w:val="24"/>
        </w:rPr>
        <w:t xml:space="preserve">ASYASS participated and attended a community engagement event </w:t>
      </w:r>
      <w:r w:rsidR="00AC7518">
        <w:rPr>
          <w:rFonts w:cstheme="minorHAnsi"/>
          <w:szCs w:val="24"/>
        </w:rPr>
        <w:t xml:space="preserve">for </w:t>
      </w:r>
      <w:r w:rsidRPr="00B1292B">
        <w:rPr>
          <w:rFonts w:cstheme="minorHAnsi"/>
          <w:szCs w:val="24"/>
        </w:rPr>
        <w:t>homelessness week. Th</w:t>
      </w:r>
      <w:r w:rsidR="00DF2DF9">
        <w:rPr>
          <w:rFonts w:cstheme="minorHAnsi"/>
          <w:szCs w:val="24"/>
        </w:rPr>
        <w:t xml:space="preserve">is </w:t>
      </w:r>
      <w:r w:rsidRPr="00B1292B">
        <w:rPr>
          <w:rFonts w:cstheme="minorHAnsi"/>
          <w:szCs w:val="24"/>
        </w:rPr>
        <w:t xml:space="preserve">event </w:t>
      </w:r>
      <w:r w:rsidR="00DF2DF9">
        <w:rPr>
          <w:rFonts w:cstheme="minorHAnsi"/>
          <w:szCs w:val="24"/>
        </w:rPr>
        <w:t xml:space="preserve">provided an opportunity </w:t>
      </w:r>
      <w:r w:rsidR="001C6D89">
        <w:rPr>
          <w:rFonts w:cstheme="minorHAnsi"/>
          <w:szCs w:val="24"/>
        </w:rPr>
        <w:t xml:space="preserve">for ASYASS to raise awareness </w:t>
      </w:r>
      <w:r w:rsidR="00EF3FD7">
        <w:rPr>
          <w:rFonts w:cstheme="minorHAnsi"/>
          <w:szCs w:val="24"/>
        </w:rPr>
        <w:t xml:space="preserve">about our services and connect with other </w:t>
      </w:r>
      <w:r w:rsidR="00C912A9">
        <w:rPr>
          <w:rFonts w:cstheme="minorHAnsi"/>
          <w:szCs w:val="24"/>
        </w:rPr>
        <w:t>organizations</w:t>
      </w:r>
      <w:r w:rsidR="002519EA">
        <w:rPr>
          <w:rFonts w:cstheme="minorHAnsi"/>
          <w:szCs w:val="24"/>
        </w:rPr>
        <w:t xml:space="preserve"> working in the sector. </w:t>
      </w:r>
      <w:r w:rsidR="000C2396">
        <w:rPr>
          <w:rFonts w:cstheme="minorHAnsi"/>
          <w:szCs w:val="24"/>
        </w:rPr>
        <w:t xml:space="preserve">It allowed us to promote the critical work we do and </w:t>
      </w:r>
      <w:r w:rsidR="007858A6">
        <w:rPr>
          <w:rFonts w:cstheme="minorHAnsi"/>
          <w:szCs w:val="24"/>
        </w:rPr>
        <w:t xml:space="preserve">build valuable networks with like-minded services focused on homelessness and housing support. </w:t>
      </w:r>
    </w:p>
    <w:p w14:paraId="2B866733" w14:textId="77777777" w:rsidR="007858A6" w:rsidRDefault="007858A6" w:rsidP="007858A6">
      <w:pPr>
        <w:spacing w:line="276" w:lineRule="auto"/>
        <w:rPr>
          <w:rFonts w:cstheme="minorHAnsi"/>
          <w:szCs w:val="24"/>
        </w:rPr>
      </w:pPr>
    </w:p>
    <w:p w14:paraId="3744AE02" w14:textId="77777777" w:rsidR="001770AE" w:rsidRPr="0078778D" w:rsidRDefault="001770AE" w:rsidP="007858A6">
      <w:pPr>
        <w:spacing w:line="276" w:lineRule="auto"/>
        <w:rPr>
          <w:rFonts w:cstheme="minorHAnsi"/>
          <w:szCs w:val="24"/>
        </w:rPr>
      </w:pPr>
    </w:p>
    <w:p w14:paraId="33AFE261" w14:textId="77777777" w:rsidR="00073712" w:rsidRDefault="00073712" w:rsidP="00073712">
      <w:pPr>
        <w:rPr>
          <w:rFonts w:cstheme="minorHAnsi"/>
          <w:sz w:val="28"/>
          <w:szCs w:val="28"/>
        </w:rPr>
      </w:pPr>
      <w:r>
        <w:rPr>
          <w:noProof/>
          <w:sz w:val="22"/>
          <w:szCs w:val="22"/>
        </w:rPr>
        <w:drawing>
          <wp:anchor distT="0" distB="0" distL="114300" distR="114300" simplePos="0" relativeHeight="251675136" behindDoc="0" locked="0" layoutInCell="1" allowOverlap="1" wp14:anchorId="1BAEBD64" wp14:editId="7A416B28">
            <wp:simplePos x="0" y="0"/>
            <wp:positionH relativeFrom="column">
              <wp:posOffset>27940</wp:posOffset>
            </wp:positionH>
            <wp:positionV relativeFrom="paragraph">
              <wp:posOffset>7620</wp:posOffset>
            </wp:positionV>
            <wp:extent cx="3552825" cy="4728210"/>
            <wp:effectExtent l="0" t="0" r="9525" b="0"/>
            <wp:wrapSquare wrapText="bothSides"/>
            <wp:docPr id="3134264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2825" cy="4728210"/>
                    </a:xfrm>
                    <a:prstGeom prst="rect">
                      <a:avLst/>
                    </a:prstGeom>
                    <a:noFill/>
                  </pic:spPr>
                </pic:pic>
              </a:graphicData>
            </a:graphic>
            <wp14:sizeRelH relativeFrom="page">
              <wp14:pctWidth>0</wp14:pctWidth>
            </wp14:sizeRelH>
            <wp14:sizeRelV relativeFrom="page">
              <wp14:pctHeight>0</wp14:pctHeight>
            </wp14:sizeRelV>
          </wp:anchor>
        </w:drawing>
      </w:r>
    </w:p>
    <w:p w14:paraId="7D8C7A27" w14:textId="77777777" w:rsidR="00073712" w:rsidRDefault="00073712" w:rsidP="00073712">
      <w:pPr>
        <w:rPr>
          <w:rFonts w:cstheme="minorHAnsi"/>
          <w:sz w:val="28"/>
          <w:szCs w:val="28"/>
        </w:rPr>
      </w:pPr>
    </w:p>
    <w:p w14:paraId="11371EFC" w14:textId="77777777" w:rsidR="00073712" w:rsidRDefault="00073712" w:rsidP="00073712">
      <w:pPr>
        <w:rPr>
          <w:rFonts w:cstheme="minorHAnsi"/>
          <w:sz w:val="28"/>
          <w:szCs w:val="28"/>
        </w:rPr>
      </w:pPr>
    </w:p>
    <w:p w14:paraId="0AAC63EB" w14:textId="77777777" w:rsidR="00073712" w:rsidRDefault="00073712" w:rsidP="00073712">
      <w:pPr>
        <w:rPr>
          <w:rFonts w:cstheme="minorHAnsi"/>
          <w:sz w:val="28"/>
          <w:szCs w:val="28"/>
        </w:rPr>
      </w:pPr>
    </w:p>
    <w:p w14:paraId="1281F4F5" w14:textId="77777777" w:rsidR="00073712" w:rsidRDefault="00073712" w:rsidP="00073712">
      <w:pPr>
        <w:rPr>
          <w:rFonts w:cstheme="minorHAnsi"/>
          <w:sz w:val="28"/>
          <w:szCs w:val="28"/>
        </w:rPr>
      </w:pPr>
    </w:p>
    <w:p w14:paraId="1E9F1287" w14:textId="77777777" w:rsidR="00073712" w:rsidRDefault="00073712" w:rsidP="00073712">
      <w:pPr>
        <w:rPr>
          <w:rFonts w:cstheme="minorHAnsi"/>
          <w:sz w:val="28"/>
          <w:szCs w:val="28"/>
        </w:rPr>
      </w:pPr>
    </w:p>
    <w:p w14:paraId="57968F5F" w14:textId="77777777" w:rsidR="00073712" w:rsidRDefault="00073712" w:rsidP="00073712">
      <w:pPr>
        <w:rPr>
          <w:rFonts w:cstheme="minorHAnsi"/>
          <w:sz w:val="28"/>
          <w:szCs w:val="28"/>
        </w:rPr>
      </w:pPr>
    </w:p>
    <w:p w14:paraId="4607108B" w14:textId="77777777" w:rsidR="00073712" w:rsidRDefault="00073712" w:rsidP="00073712">
      <w:pPr>
        <w:rPr>
          <w:rFonts w:cstheme="minorHAnsi"/>
          <w:sz w:val="28"/>
          <w:szCs w:val="28"/>
        </w:rPr>
      </w:pPr>
    </w:p>
    <w:p w14:paraId="181286F4" w14:textId="77777777" w:rsidR="00073712" w:rsidRDefault="00073712" w:rsidP="00073712">
      <w:pPr>
        <w:rPr>
          <w:rFonts w:cstheme="minorHAnsi"/>
          <w:sz w:val="28"/>
          <w:szCs w:val="28"/>
        </w:rPr>
      </w:pPr>
    </w:p>
    <w:p w14:paraId="19D00C0B" w14:textId="77777777" w:rsidR="00073712" w:rsidRDefault="00073712" w:rsidP="00073712">
      <w:pPr>
        <w:rPr>
          <w:rFonts w:cstheme="minorHAnsi"/>
          <w:sz w:val="28"/>
          <w:szCs w:val="28"/>
        </w:rPr>
      </w:pPr>
    </w:p>
    <w:p w14:paraId="5D6ACDD2" w14:textId="77777777" w:rsidR="00073712" w:rsidRDefault="00073712" w:rsidP="00073712">
      <w:pPr>
        <w:rPr>
          <w:rFonts w:cstheme="minorHAnsi"/>
          <w:sz w:val="28"/>
          <w:szCs w:val="28"/>
        </w:rPr>
      </w:pPr>
    </w:p>
    <w:p w14:paraId="6566EA99" w14:textId="77777777" w:rsidR="00073712" w:rsidRDefault="00073712" w:rsidP="00073712">
      <w:pPr>
        <w:rPr>
          <w:rFonts w:cstheme="minorHAnsi"/>
          <w:sz w:val="28"/>
          <w:szCs w:val="28"/>
        </w:rPr>
      </w:pPr>
    </w:p>
    <w:p w14:paraId="3842CC58" w14:textId="77777777" w:rsidR="00073712" w:rsidRDefault="00073712" w:rsidP="00073712">
      <w:pPr>
        <w:rPr>
          <w:rFonts w:cstheme="minorHAnsi"/>
          <w:sz w:val="28"/>
          <w:szCs w:val="28"/>
        </w:rPr>
      </w:pPr>
    </w:p>
    <w:p w14:paraId="75A620DC" w14:textId="77777777" w:rsidR="00073712" w:rsidRDefault="00073712" w:rsidP="00073712">
      <w:pPr>
        <w:rPr>
          <w:rFonts w:cstheme="minorHAnsi"/>
          <w:sz w:val="28"/>
          <w:szCs w:val="28"/>
        </w:rPr>
      </w:pPr>
    </w:p>
    <w:p w14:paraId="01479069" w14:textId="4494F218" w:rsidR="00073712" w:rsidRDefault="00073712" w:rsidP="00073712">
      <w:pPr>
        <w:rPr>
          <w:rFonts w:cstheme="minorHAnsi"/>
          <w:sz w:val="28"/>
          <w:szCs w:val="28"/>
        </w:rPr>
      </w:pPr>
    </w:p>
    <w:p w14:paraId="317BC29E" w14:textId="10551DCA" w:rsidR="00073712" w:rsidRPr="0053282A" w:rsidRDefault="00073712" w:rsidP="00073712">
      <w:pPr>
        <w:rPr>
          <w:rFonts w:cstheme="minorHAnsi"/>
          <w:sz w:val="20"/>
        </w:rPr>
      </w:pPr>
    </w:p>
    <w:p w14:paraId="7CC06EE0" w14:textId="77777777" w:rsidR="0009781A" w:rsidRDefault="0009781A" w:rsidP="00590341">
      <w:pPr>
        <w:spacing w:line="276" w:lineRule="auto"/>
        <w:rPr>
          <w:rFonts w:asciiTheme="majorHAnsi" w:hAnsiTheme="majorHAnsi" w:cstheme="minorHAnsi"/>
          <w:b/>
          <w:bCs/>
          <w:color w:val="FF0000"/>
          <w:sz w:val="44"/>
          <w:szCs w:val="44"/>
        </w:rPr>
      </w:pPr>
    </w:p>
    <w:p w14:paraId="7CE85307" w14:textId="77777777" w:rsidR="0009781A" w:rsidRDefault="0009781A" w:rsidP="00590341">
      <w:pPr>
        <w:spacing w:line="276" w:lineRule="auto"/>
        <w:rPr>
          <w:rFonts w:asciiTheme="majorHAnsi" w:hAnsiTheme="majorHAnsi" w:cstheme="minorHAnsi"/>
          <w:b/>
          <w:bCs/>
          <w:color w:val="FF0000"/>
          <w:sz w:val="44"/>
          <w:szCs w:val="44"/>
        </w:rPr>
      </w:pPr>
    </w:p>
    <w:p w14:paraId="07211624" w14:textId="77777777" w:rsidR="0009781A" w:rsidRDefault="0009781A" w:rsidP="00590341">
      <w:pPr>
        <w:spacing w:line="276" w:lineRule="auto"/>
        <w:rPr>
          <w:rFonts w:asciiTheme="majorHAnsi" w:hAnsiTheme="majorHAnsi" w:cstheme="minorHAnsi"/>
          <w:b/>
          <w:bCs/>
          <w:color w:val="FF0000"/>
          <w:sz w:val="44"/>
          <w:szCs w:val="44"/>
        </w:rPr>
      </w:pPr>
    </w:p>
    <w:p w14:paraId="1107110E" w14:textId="77777777" w:rsidR="0009781A" w:rsidRDefault="0009781A" w:rsidP="00590341">
      <w:pPr>
        <w:spacing w:line="276" w:lineRule="auto"/>
        <w:rPr>
          <w:rFonts w:asciiTheme="majorHAnsi" w:hAnsiTheme="majorHAnsi" w:cstheme="minorHAnsi"/>
          <w:b/>
          <w:bCs/>
          <w:color w:val="FF0000"/>
          <w:sz w:val="44"/>
          <w:szCs w:val="44"/>
        </w:rPr>
      </w:pPr>
    </w:p>
    <w:p w14:paraId="65ECA61B" w14:textId="77777777" w:rsidR="0009781A" w:rsidRDefault="0009781A" w:rsidP="00590341">
      <w:pPr>
        <w:spacing w:line="276" w:lineRule="auto"/>
        <w:rPr>
          <w:rFonts w:asciiTheme="majorHAnsi" w:hAnsiTheme="majorHAnsi" w:cstheme="minorHAnsi"/>
          <w:b/>
          <w:bCs/>
          <w:color w:val="FF0000"/>
          <w:sz w:val="44"/>
          <w:szCs w:val="44"/>
        </w:rPr>
      </w:pPr>
    </w:p>
    <w:p w14:paraId="4C4F455D" w14:textId="77777777" w:rsidR="0009781A" w:rsidRDefault="0009781A" w:rsidP="00590341">
      <w:pPr>
        <w:spacing w:line="276" w:lineRule="auto"/>
        <w:rPr>
          <w:rFonts w:asciiTheme="majorHAnsi" w:hAnsiTheme="majorHAnsi" w:cstheme="minorHAnsi"/>
          <w:b/>
          <w:bCs/>
          <w:color w:val="FF0000"/>
          <w:sz w:val="44"/>
          <w:szCs w:val="44"/>
        </w:rPr>
      </w:pPr>
    </w:p>
    <w:p w14:paraId="6788D3ED" w14:textId="2C647B0B" w:rsidR="0066708E" w:rsidRPr="000E3762" w:rsidRDefault="0009781A" w:rsidP="00590341">
      <w:pPr>
        <w:spacing w:line="276" w:lineRule="auto"/>
        <w:rPr>
          <w:rFonts w:asciiTheme="majorHAnsi" w:hAnsiTheme="majorHAnsi" w:cstheme="minorHAnsi"/>
          <w:b/>
          <w:bCs/>
          <w:color w:val="FF0000"/>
          <w:sz w:val="44"/>
          <w:szCs w:val="44"/>
        </w:rPr>
      </w:pPr>
      <w:r w:rsidRPr="00B1292B">
        <w:rPr>
          <w:noProof/>
          <w:sz w:val="20"/>
        </w:rPr>
        <w:lastRenderedPageBreak/>
        <w:drawing>
          <wp:anchor distT="0" distB="0" distL="114300" distR="114300" simplePos="0" relativeHeight="251678208" behindDoc="0" locked="0" layoutInCell="1" allowOverlap="1" wp14:anchorId="514BA45E" wp14:editId="2992E44C">
            <wp:simplePos x="0" y="0"/>
            <wp:positionH relativeFrom="margin">
              <wp:posOffset>3836035</wp:posOffset>
            </wp:positionH>
            <wp:positionV relativeFrom="paragraph">
              <wp:posOffset>8890</wp:posOffset>
            </wp:positionV>
            <wp:extent cx="2887980" cy="2371725"/>
            <wp:effectExtent l="0" t="0" r="7620" b="9525"/>
            <wp:wrapSquare wrapText="bothSides"/>
            <wp:docPr id="14892736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13693" t="33800" r="63971" b="33583"/>
                    <a:stretch>
                      <a:fillRect/>
                    </a:stretch>
                  </pic:blipFill>
                  <pic:spPr bwMode="auto">
                    <a:xfrm>
                      <a:off x="0" y="0"/>
                      <a:ext cx="2887980" cy="2371725"/>
                    </a:xfrm>
                    <a:prstGeom prst="rect">
                      <a:avLst/>
                    </a:prstGeom>
                    <a:noFill/>
                  </pic:spPr>
                </pic:pic>
              </a:graphicData>
            </a:graphic>
            <wp14:sizeRelH relativeFrom="page">
              <wp14:pctWidth>0</wp14:pctWidth>
            </wp14:sizeRelH>
            <wp14:sizeRelV relativeFrom="page">
              <wp14:pctHeight>0</wp14:pctHeight>
            </wp14:sizeRelV>
          </wp:anchor>
        </w:drawing>
      </w:r>
      <w:r w:rsidR="0066708E">
        <w:rPr>
          <w:rFonts w:asciiTheme="majorHAnsi" w:hAnsiTheme="majorHAnsi" w:cstheme="minorHAnsi"/>
          <w:b/>
          <w:bCs/>
          <w:color w:val="FF0000"/>
          <w:sz w:val="44"/>
          <w:szCs w:val="44"/>
        </w:rPr>
        <w:t xml:space="preserve">Sisters in Law </w:t>
      </w:r>
    </w:p>
    <w:p w14:paraId="65EB6E4F" w14:textId="77777777" w:rsidR="00016DAA" w:rsidRDefault="00016DAA" w:rsidP="00590341">
      <w:pPr>
        <w:spacing w:line="276" w:lineRule="auto"/>
        <w:rPr>
          <w:rFonts w:cstheme="minorHAnsi"/>
          <w:szCs w:val="24"/>
        </w:rPr>
      </w:pPr>
    </w:p>
    <w:p w14:paraId="73E60342" w14:textId="59A5170D" w:rsidR="00073712" w:rsidRPr="00B1292B" w:rsidRDefault="00073712" w:rsidP="00590341">
      <w:pPr>
        <w:spacing w:line="276" w:lineRule="auto"/>
      </w:pPr>
      <w:r w:rsidRPr="2786AE7F">
        <w:t xml:space="preserve">ASYASS was invited to </w:t>
      </w:r>
      <w:r w:rsidR="00ED56B7" w:rsidRPr="2786AE7F">
        <w:t xml:space="preserve">participate in </w:t>
      </w:r>
      <w:r w:rsidRPr="2786AE7F">
        <w:t xml:space="preserve">a 30-minute segment </w:t>
      </w:r>
      <w:r w:rsidR="00E53B67" w:rsidRPr="2786AE7F">
        <w:t xml:space="preserve">on 8CCC Radio, hosted by </w:t>
      </w:r>
      <w:r w:rsidRPr="000041BB">
        <w:rPr>
          <w:i/>
          <w:iCs/>
        </w:rPr>
        <w:t>CAWLS – Central Australian Women’s Legal Service</w:t>
      </w:r>
      <w:r w:rsidRPr="2786AE7F">
        <w:t xml:space="preserve">. </w:t>
      </w:r>
      <w:r w:rsidR="009A2278" w:rsidRPr="2786AE7F">
        <w:t xml:space="preserve">During the </w:t>
      </w:r>
      <w:r w:rsidR="00B777C6" w:rsidRPr="2786AE7F">
        <w:t xml:space="preserve">episode, we discussed the programs that ASYASS </w:t>
      </w:r>
      <w:r w:rsidR="03FF3AE7" w:rsidRPr="2786AE7F">
        <w:t>offers,</w:t>
      </w:r>
      <w:r w:rsidR="00B777C6" w:rsidRPr="2786AE7F">
        <w:t xml:space="preserve"> and the referral pathway</w:t>
      </w:r>
      <w:r w:rsidR="00D81288" w:rsidRPr="2786AE7F">
        <w:t xml:space="preserve">s available to those seeking support. </w:t>
      </w:r>
    </w:p>
    <w:p w14:paraId="5A17FAD7" w14:textId="0F2B642C" w:rsidR="00073712" w:rsidRPr="00F40A6F" w:rsidRDefault="00F40A6F" w:rsidP="00590341">
      <w:pPr>
        <w:spacing w:line="276" w:lineRule="auto"/>
        <w:rPr>
          <w:rFonts w:cstheme="minorHAnsi"/>
          <w:color w:val="auto"/>
          <w:szCs w:val="24"/>
        </w:rPr>
      </w:pPr>
      <w:hyperlink r:id="rId52" w:history="1">
        <w:r w:rsidRPr="00F40A6F">
          <w:rPr>
            <w:rStyle w:val="Hyperlink"/>
            <w:rFonts w:cstheme="minorHAnsi"/>
            <w:color w:val="auto"/>
            <w:szCs w:val="24"/>
          </w:rPr>
          <w:t>https://www.8ccc.com.au/programs/sistersinlaw/</w:t>
        </w:r>
      </w:hyperlink>
      <w:r w:rsidRPr="00F40A6F">
        <w:rPr>
          <w:rFonts w:cstheme="minorHAnsi"/>
          <w:color w:val="auto"/>
          <w:szCs w:val="24"/>
        </w:rPr>
        <w:t xml:space="preserve"> </w:t>
      </w:r>
    </w:p>
    <w:p w14:paraId="64FEF613" w14:textId="77777777" w:rsidR="00073712" w:rsidRDefault="00073712" w:rsidP="00073712">
      <w:pPr>
        <w:rPr>
          <w:rFonts w:cstheme="minorHAnsi"/>
          <w:sz w:val="28"/>
          <w:szCs w:val="28"/>
        </w:rPr>
      </w:pPr>
    </w:p>
    <w:p w14:paraId="006B7AA5" w14:textId="77777777" w:rsidR="00AE037E" w:rsidRDefault="00AE037E" w:rsidP="00590341">
      <w:pPr>
        <w:spacing w:line="276" w:lineRule="auto"/>
        <w:rPr>
          <w:rFonts w:asciiTheme="majorHAnsi" w:hAnsiTheme="majorHAnsi" w:cstheme="minorHAnsi"/>
          <w:b/>
          <w:bCs/>
          <w:color w:val="FF0000"/>
          <w:sz w:val="44"/>
          <w:szCs w:val="44"/>
        </w:rPr>
      </w:pPr>
    </w:p>
    <w:p w14:paraId="22AB30ED" w14:textId="2556724B" w:rsidR="00B305AC" w:rsidRPr="0066708E" w:rsidRDefault="0066708E" w:rsidP="00590341">
      <w:pPr>
        <w:spacing w:line="276" w:lineRule="auto"/>
        <w:rPr>
          <w:rFonts w:asciiTheme="majorHAnsi" w:hAnsiTheme="majorHAnsi" w:cstheme="minorHAnsi"/>
          <w:b/>
          <w:bCs/>
          <w:color w:val="FF0000"/>
          <w:sz w:val="44"/>
          <w:szCs w:val="44"/>
        </w:rPr>
      </w:pPr>
      <w:r>
        <w:rPr>
          <w:rFonts w:asciiTheme="majorHAnsi" w:hAnsiTheme="majorHAnsi" w:cstheme="minorHAnsi"/>
          <w:b/>
          <w:bCs/>
          <w:color w:val="FF0000"/>
          <w:sz w:val="44"/>
          <w:szCs w:val="44"/>
        </w:rPr>
        <w:t xml:space="preserve">National Homelessness Conference </w:t>
      </w:r>
    </w:p>
    <w:p w14:paraId="5A5D496C" w14:textId="7DC041AA" w:rsidR="00073712" w:rsidRDefault="00073712" w:rsidP="00590341">
      <w:pPr>
        <w:pStyle w:val="NormalWeb"/>
        <w:spacing w:line="276" w:lineRule="auto"/>
        <w:rPr>
          <w:noProof/>
          <w:sz w:val="22"/>
          <w:szCs w:val="22"/>
        </w:rPr>
      </w:pPr>
      <w:r w:rsidRPr="2786AE7F">
        <w:rPr>
          <w:rFonts w:asciiTheme="minorHAnsi" w:hAnsiTheme="minorHAnsi" w:cstheme="minorBidi"/>
        </w:rPr>
        <w:t xml:space="preserve">The Crisis Refuge Case Manager was invited to attend the National Homelessness Conference in Gold Coast in June 2025, alongside fellow Northern Territory Services, including Mission Australia, NT Shelter, Catholic Care and CAAPS Aboriginal Corporation. This was an opportunity to represent Alice Springs and </w:t>
      </w:r>
      <w:r w:rsidR="378D6125" w:rsidRPr="2786AE7F">
        <w:rPr>
          <w:rFonts w:asciiTheme="minorHAnsi" w:hAnsiTheme="minorHAnsi" w:cstheme="minorBidi"/>
        </w:rPr>
        <w:t>hear</w:t>
      </w:r>
      <w:r w:rsidRPr="2786AE7F">
        <w:rPr>
          <w:rFonts w:asciiTheme="minorHAnsi" w:hAnsiTheme="minorHAnsi" w:cstheme="minorBidi"/>
        </w:rPr>
        <w:t xml:space="preserve"> from homelessness, housing and social services across the world and be a part of the homelessness solution.</w:t>
      </w:r>
      <w:r w:rsidRPr="2786AE7F">
        <w:rPr>
          <w:noProof/>
          <w:sz w:val="22"/>
          <w:szCs w:val="22"/>
        </w:rPr>
        <w:t xml:space="preserve"> </w:t>
      </w:r>
    </w:p>
    <w:p w14:paraId="47D69065" w14:textId="41145682" w:rsidR="00073712" w:rsidRPr="00016DAA" w:rsidRDefault="007B48FF" w:rsidP="00073712">
      <w:pPr>
        <w:pStyle w:val="NormalWeb"/>
        <w:rPr>
          <w:noProof/>
          <w:sz w:val="22"/>
          <w:szCs w:val="22"/>
        </w:rPr>
      </w:pPr>
      <w:r>
        <w:rPr>
          <w:noProof/>
          <w:sz w:val="22"/>
          <w:szCs w:val="22"/>
        </w:rPr>
        <w:drawing>
          <wp:inline distT="0" distB="0" distL="0" distR="0" wp14:anchorId="62218BB5" wp14:editId="47A5B879">
            <wp:extent cx="3171825" cy="4229103"/>
            <wp:effectExtent l="0" t="0" r="0" b="0"/>
            <wp:docPr id="7213806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1050" cy="4241403"/>
                    </a:xfrm>
                    <a:prstGeom prst="rect">
                      <a:avLst/>
                    </a:prstGeom>
                    <a:noFill/>
                  </pic:spPr>
                </pic:pic>
              </a:graphicData>
            </a:graphic>
          </wp:inline>
        </w:drawing>
      </w:r>
    </w:p>
    <w:p w14:paraId="58CCFED5" w14:textId="77777777" w:rsidR="0009781A" w:rsidRDefault="0009781A" w:rsidP="00590341">
      <w:pPr>
        <w:spacing w:line="276" w:lineRule="auto"/>
        <w:rPr>
          <w:rFonts w:asciiTheme="majorHAnsi" w:hAnsiTheme="majorHAnsi" w:cstheme="minorHAnsi"/>
          <w:b/>
          <w:bCs/>
          <w:color w:val="EE0000"/>
          <w:sz w:val="44"/>
          <w:szCs w:val="44"/>
        </w:rPr>
      </w:pPr>
    </w:p>
    <w:p w14:paraId="4BF01525" w14:textId="77777777" w:rsidR="0009781A" w:rsidRDefault="0009781A" w:rsidP="00590341">
      <w:pPr>
        <w:spacing w:line="276" w:lineRule="auto"/>
        <w:rPr>
          <w:rFonts w:asciiTheme="majorHAnsi" w:hAnsiTheme="majorHAnsi" w:cstheme="minorHAnsi"/>
          <w:b/>
          <w:bCs/>
          <w:color w:val="EE0000"/>
          <w:sz w:val="44"/>
          <w:szCs w:val="44"/>
        </w:rPr>
      </w:pPr>
    </w:p>
    <w:p w14:paraId="7DF64599" w14:textId="10C08867" w:rsidR="00C912A9" w:rsidRPr="00590341" w:rsidRDefault="00C912A9" w:rsidP="00590341">
      <w:pPr>
        <w:spacing w:line="276" w:lineRule="auto"/>
        <w:rPr>
          <w:rFonts w:asciiTheme="majorHAnsi" w:hAnsiTheme="majorHAnsi" w:cstheme="minorHAnsi"/>
          <w:b/>
          <w:bCs/>
          <w:color w:val="EE0000"/>
          <w:sz w:val="44"/>
          <w:szCs w:val="44"/>
        </w:rPr>
      </w:pPr>
      <w:r w:rsidRPr="00590341">
        <w:rPr>
          <w:rFonts w:asciiTheme="majorHAnsi" w:hAnsiTheme="majorHAnsi" w:cstheme="minorHAnsi"/>
          <w:b/>
          <w:bCs/>
          <w:color w:val="EE0000"/>
          <w:sz w:val="44"/>
          <w:szCs w:val="44"/>
        </w:rPr>
        <w:lastRenderedPageBreak/>
        <w:t>Community Partnership with Services Australia</w:t>
      </w:r>
    </w:p>
    <w:p w14:paraId="34D5BF84" w14:textId="77777777" w:rsidR="00C912A9" w:rsidRPr="00C912A9" w:rsidRDefault="00C912A9" w:rsidP="00590341">
      <w:pPr>
        <w:spacing w:line="276" w:lineRule="auto"/>
        <w:rPr>
          <w:rFonts w:cstheme="minorHAnsi"/>
          <w:color w:val="EE0000"/>
          <w:sz w:val="28"/>
          <w:szCs w:val="28"/>
        </w:rPr>
      </w:pPr>
    </w:p>
    <w:p w14:paraId="32065335" w14:textId="36F1A101" w:rsidR="00316F74" w:rsidRDefault="001E1AC2" w:rsidP="7AB37DB5">
      <w:pPr>
        <w:spacing w:line="276" w:lineRule="auto"/>
      </w:pPr>
      <w:r>
        <w:rPr>
          <w:noProof/>
        </w:rPr>
        <w:drawing>
          <wp:anchor distT="0" distB="0" distL="114300" distR="114300" simplePos="0" relativeHeight="251686400" behindDoc="0" locked="0" layoutInCell="1" allowOverlap="1" wp14:anchorId="610F0FBC" wp14:editId="7C6345DD">
            <wp:simplePos x="0" y="0"/>
            <wp:positionH relativeFrom="column">
              <wp:posOffset>3316605</wp:posOffset>
            </wp:positionH>
            <wp:positionV relativeFrom="paragraph">
              <wp:posOffset>534035</wp:posOffset>
            </wp:positionV>
            <wp:extent cx="3700145" cy="2783840"/>
            <wp:effectExtent l="953" t="0" r="0" b="0"/>
            <wp:wrapSquare wrapText="bothSides"/>
            <wp:docPr id="13137572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l="14735" t="1762" r="757" b="13468"/>
                    <a:stretch>
                      <a:fillRect/>
                    </a:stretch>
                  </pic:blipFill>
                  <pic:spPr bwMode="auto">
                    <a:xfrm rot="5400000">
                      <a:off x="0" y="0"/>
                      <a:ext cx="3700145" cy="2783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5693" w:rsidRPr="7AB37DB5">
        <w:t xml:space="preserve">ASYASS </w:t>
      </w:r>
      <w:r w:rsidR="007130A3" w:rsidRPr="7AB37DB5">
        <w:t>works</w:t>
      </w:r>
      <w:r w:rsidR="008D5693" w:rsidRPr="7AB37DB5">
        <w:t xml:space="preserve"> in collaboration with stakeholders across the community to achieve </w:t>
      </w:r>
      <w:r w:rsidR="2E7D272A" w:rsidRPr="7AB37DB5">
        <w:t xml:space="preserve">individual </w:t>
      </w:r>
      <w:r w:rsidR="008D5693" w:rsidRPr="7AB37DB5">
        <w:t xml:space="preserve">outcomes for as many young people as possible. </w:t>
      </w:r>
      <w:r w:rsidR="00073712" w:rsidRPr="7AB37DB5">
        <w:t xml:space="preserve">Each </w:t>
      </w:r>
      <w:r w:rsidR="0008316E" w:rsidRPr="7AB37DB5">
        <w:t xml:space="preserve">young person </w:t>
      </w:r>
      <w:r w:rsidR="00073712" w:rsidRPr="7AB37DB5">
        <w:t xml:space="preserve">that come through </w:t>
      </w:r>
      <w:r w:rsidR="008017D2" w:rsidRPr="7AB37DB5">
        <w:t xml:space="preserve">our </w:t>
      </w:r>
      <w:r w:rsidR="00073712" w:rsidRPr="7AB37DB5">
        <w:t xml:space="preserve">doors at </w:t>
      </w:r>
      <w:r w:rsidR="008017D2" w:rsidRPr="7AB37DB5">
        <w:t xml:space="preserve">either </w:t>
      </w:r>
      <w:r w:rsidR="00664A27" w:rsidRPr="7AB37DB5">
        <w:t xml:space="preserve">Ampe Akweke, Crisis Refuge, On Track </w:t>
      </w:r>
      <w:r w:rsidR="008017D2" w:rsidRPr="7AB37DB5">
        <w:t xml:space="preserve">or </w:t>
      </w:r>
      <w:r w:rsidR="00664A27" w:rsidRPr="7AB37DB5">
        <w:t xml:space="preserve">Youth Housing Program </w:t>
      </w:r>
      <w:r w:rsidR="00073712" w:rsidRPr="7AB37DB5">
        <w:t xml:space="preserve">are supported to obtain financial assistance and advice by </w:t>
      </w:r>
      <w:r w:rsidR="007B429D" w:rsidRPr="7AB37DB5">
        <w:t xml:space="preserve">a </w:t>
      </w:r>
      <w:r w:rsidR="007B429D" w:rsidRPr="7AB37DB5">
        <w:rPr>
          <w:i/>
          <w:iCs/>
        </w:rPr>
        <w:t xml:space="preserve">Community Partnership Specialist Officer </w:t>
      </w:r>
      <w:r w:rsidR="00664A27" w:rsidRPr="7AB37DB5">
        <w:rPr>
          <w:i/>
          <w:iCs/>
        </w:rPr>
        <w:t xml:space="preserve">from </w:t>
      </w:r>
      <w:r w:rsidR="00073712" w:rsidRPr="7AB37DB5">
        <w:rPr>
          <w:i/>
          <w:iCs/>
        </w:rPr>
        <w:t>Services Australia</w:t>
      </w:r>
      <w:r w:rsidR="11C262B6" w:rsidRPr="7AB37DB5">
        <w:rPr>
          <w:i/>
          <w:iCs/>
        </w:rPr>
        <w:t xml:space="preserve"> w</w:t>
      </w:r>
      <w:r w:rsidR="11C262B6">
        <w:t>ho is located at ASYASS' main office, to provide tailored, end-to-end services to our young people</w:t>
      </w:r>
      <w:r w:rsidR="724698D4">
        <w:t xml:space="preserve"> on fortnightly basis</w:t>
      </w:r>
      <w:r w:rsidR="11C262B6">
        <w:t xml:space="preserve">. </w:t>
      </w:r>
      <w:r w:rsidR="00590341" w:rsidRPr="7AB37DB5">
        <w:t>Each young person receives support to access Centrelink and Medicare benefits.</w:t>
      </w:r>
      <w:r w:rsidR="7950E459" w:rsidRPr="7AB37DB5">
        <w:t xml:space="preserve"> </w:t>
      </w:r>
      <w:r w:rsidR="007130A3">
        <w:t>Among</w:t>
      </w:r>
      <w:r w:rsidR="005A70BF">
        <w:t xml:space="preserve"> the young </w:t>
      </w:r>
      <w:r w:rsidR="00E81DE6">
        <w:t>people</w:t>
      </w:r>
      <w:r w:rsidR="005A70BF">
        <w:t xml:space="preserve"> that we support at ASYASS, most of them face </w:t>
      </w:r>
      <w:r w:rsidR="00E81DE6">
        <w:t>challenges</w:t>
      </w:r>
      <w:r w:rsidR="005A70BF">
        <w:t xml:space="preserve"> with having little to no ID and no financial resources </w:t>
      </w:r>
      <w:r w:rsidR="00E81DE6">
        <w:t xml:space="preserve">to obtain ID. </w:t>
      </w:r>
    </w:p>
    <w:p w14:paraId="4F4E01C7" w14:textId="77777777" w:rsidR="00266E63" w:rsidRDefault="00266E63" w:rsidP="00590341">
      <w:pPr>
        <w:spacing w:line="276" w:lineRule="auto"/>
        <w:rPr>
          <w:rFonts w:cstheme="minorHAnsi"/>
          <w:szCs w:val="24"/>
        </w:rPr>
      </w:pPr>
    </w:p>
    <w:p w14:paraId="2ADA3186" w14:textId="1FE22856" w:rsidR="00E81DE6" w:rsidRPr="00E81DE6" w:rsidRDefault="00E81DE6" w:rsidP="00590341">
      <w:pPr>
        <w:spacing w:line="276" w:lineRule="auto"/>
      </w:pPr>
      <w:r>
        <w:t>For example, Ampe Akweke</w:t>
      </w:r>
      <w:r w:rsidR="00787F32">
        <w:t xml:space="preserve"> supported</w:t>
      </w:r>
      <w:r>
        <w:t xml:space="preserve"> </w:t>
      </w:r>
      <w:r w:rsidR="00590341">
        <w:t xml:space="preserve">a </w:t>
      </w:r>
      <w:r w:rsidR="3BFC06CB">
        <w:t>16-year-old pregnant woman</w:t>
      </w:r>
      <w:r>
        <w:t xml:space="preserve"> who had no income</w:t>
      </w:r>
      <w:r w:rsidR="00F338E2">
        <w:t>,</w:t>
      </w:r>
      <w:r w:rsidR="4438AC56">
        <w:t xml:space="preserve"> had</w:t>
      </w:r>
      <w:r w:rsidR="00F338E2">
        <w:t xml:space="preserve"> limited family support and no </w:t>
      </w:r>
      <w:r w:rsidR="00EE1072">
        <w:t xml:space="preserve">form of </w:t>
      </w:r>
      <w:r w:rsidR="00073FF5">
        <w:t>identification</w:t>
      </w:r>
      <w:r w:rsidR="00F338E2">
        <w:t xml:space="preserve">. </w:t>
      </w:r>
      <w:r w:rsidR="00073FF5">
        <w:t>Through</w:t>
      </w:r>
      <w:r w:rsidR="00F338E2">
        <w:t xml:space="preserve"> extensive case management and collaboration with the </w:t>
      </w:r>
      <w:r w:rsidR="00266E63">
        <w:t>Specialist</w:t>
      </w:r>
      <w:r w:rsidR="00F338E2">
        <w:t xml:space="preserve"> Officer, the young </w:t>
      </w:r>
      <w:r w:rsidR="00687783">
        <w:t>wom</w:t>
      </w:r>
      <w:r w:rsidR="11BB67E5">
        <w:t>a</w:t>
      </w:r>
      <w:r w:rsidR="00687783">
        <w:t xml:space="preserve">n </w:t>
      </w:r>
      <w:r w:rsidR="00266E63">
        <w:t>w</w:t>
      </w:r>
      <w:r w:rsidR="2A051E59">
        <w:t>as</w:t>
      </w:r>
      <w:r w:rsidR="00687783">
        <w:t xml:space="preserve"> able to obtain Centrelink benefits and purchase her own birth certificate. </w:t>
      </w:r>
      <w:r w:rsidR="00AC07E1">
        <w:t>H</w:t>
      </w:r>
      <w:r w:rsidR="00266E63">
        <w:t xml:space="preserve">aving the Community </w:t>
      </w:r>
      <w:r w:rsidR="008A20E6">
        <w:t>Partnership</w:t>
      </w:r>
      <w:r w:rsidR="00266E63">
        <w:t xml:space="preserve"> Specialist Office</w:t>
      </w:r>
      <w:r w:rsidR="00AC07E1">
        <w:t>r</w:t>
      </w:r>
      <w:r w:rsidR="00266E63">
        <w:t xml:space="preserve"> </w:t>
      </w:r>
      <w:r w:rsidR="00AC07E1">
        <w:t xml:space="preserve">based </w:t>
      </w:r>
      <w:r w:rsidR="008A20E6">
        <w:t xml:space="preserve">at the ASYASS </w:t>
      </w:r>
      <w:r w:rsidR="771C6251">
        <w:t>head office</w:t>
      </w:r>
      <w:r w:rsidR="008A20E6">
        <w:t xml:space="preserve"> </w:t>
      </w:r>
      <w:r w:rsidR="00AC07E1">
        <w:t xml:space="preserve">enables </w:t>
      </w:r>
      <w:r w:rsidR="64CA783F">
        <w:t>a significant percentage</w:t>
      </w:r>
      <w:r w:rsidR="008A20E6">
        <w:t xml:space="preserve"> of our young people </w:t>
      </w:r>
      <w:r w:rsidR="003206B0">
        <w:t xml:space="preserve">to </w:t>
      </w:r>
      <w:r w:rsidR="008A20E6">
        <w:t xml:space="preserve">receive immediate financial support and </w:t>
      </w:r>
      <w:r w:rsidR="00AF4168">
        <w:t>advice</w:t>
      </w:r>
      <w:r w:rsidR="008A20E6">
        <w:t xml:space="preserve">. </w:t>
      </w:r>
      <w:r w:rsidR="00454B41">
        <w:t>The</w:t>
      </w:r>
      <w:r w:rsidR="00977786">
        <w:t xml:space="preserve"> </w:t>
      </w:r>
      <w:r w:rsidR="00454B41">
        <w:t>Specialist</w:t>
      </w:r>
      <w:r w:rsidR="00977786">
        <w:t xml:space="preserve"> </w:t>
      </w:r>
      <w:r w:rsidR="006C71FF">
        <w:t>O</w:t>
      </w:r>
      <w:r w:rsidR="00977786">
        <w:t xml:space="preserve">fficer also </w:t>
      </w:r>
      <w:r w:rsidR="005259E5">
        <w:t>collaborates</w:t>
      </w:r>
      <w:r w:rsidR="00977786">
        <w:t xml:space="preserve"> closely with a </w:t>
      </w:r>
      <w:r w:rsidR="00454B41">
        <w:t xml:space="preserve">qualified Social Worker </w:t>
      </w:r>
      <w:r w:rsidR="006C71FF">
        <w:t xml:space="preserve">from Services Australia </w:t>
      </w:r>
      <w:r w:rsidR="00454B41">
        <w:t>when required</w:t>
      </w:r>
      <w:r w:rsidR="003206B0">
        <w:t>, providing</w:t>
      </w:r>
      <w:r w:rsidR="00454B41">
        <w:t xml:space="preserve"> our young people </w:t>
      </w:r>
      <w:r w:rsidR="00F32D18">
        <w:t>with further access to specialized support and advocacy</w:t>
      </w:r>
      <w:r w:rsidR="005259E5">
        <w:t xml:space="preserve">. </w:t>
      </w:r>
    </w:p>
    <w:p w14:paraId="08C59628" w14:textId="77777777" w:rsidR="003015CA" w:rsidRDefault="003015CA" w:rsidP="00073712">
      <w:pPr>
        <w:rPr>
          <w:rFonts w:cstheme="minorHAnsi"/>
          <w:sz w:val="28"/>
          <w:szCs w:val="28"/>
        </w:rPr>
      </w:pPr>
    </w:p>
    <w:p w14:paraId="54C90B12" w14:textId="77777777" w:rsidR="00C0478F" w:rsidRDefault="00C0478F" w:rsidP="00073712">
      <w:pPr>
        <w:rPr>
          <w:rFonts w:asciiTheme="majorHAnsi" w:hAnsiTheme="majorHAnsi"/>
          <w:b/>
          <w:bCs/>
          <w:color w:val="FF0000"/>
          <w:sz w:val="44"/>
          <w:szCs w:val="44"/>
        </w:rPr>
      </w:pPr>
    </w:p>
    <w:p w14:paraId="73BE0BAE" w14:textId="77777777" w:rsidR="00C0478F" w:rsidRDefault="00C0478F" w:rsidP="00073712">
      <w:pPr>
        <w:rPr>
          <w:rFonts w:asciiTheme="majorHAnsi" w:hAnsiTheme="majorHAnsi"/>
          <w:b/>
          <w:bCs/>
          <w:color w:val="FF0000"/>
          <w:sz w:val="44"/>
          <w:szCs w:val="44"/>
        </w:rPr>
      </w:pPr>
    </w:p>
    <w:p w14:paraId="297332E0" w14:textId="77777777" w:rsidR="00C0478F" w:rsidRDefault="00C0478F" w:rsidP="00073712">
      <w:pPr>
        <w:rPr>
          <w:rFonts w:asciiTheme="majorHAnsi" w:hAnsiTheme="majorHAnsi"/>
          <w:b/>
          <w:bCs/>
          <w:color w:val="FF0000"/>
          <w:sz w:val="44"/>
          <w:szCs w:val="44"/>
        </w:rPr>
      </w:pPr>
    </w:p>
    <w:p w14:paraId="428F6368" w14:textId="77777777" w:rsidR="00C0478F" w:rsidRDefault="00C0478F" w:rsidP="00073712">
      <w:pPr>
        <w:rPr>
          <w:rFonts w:asciiTheme="majorHAnsi" w:hAnsiTheme="majorHAnsi"/>
          <w:b/>
          <w:bCs/>
          <w:color w:val="FF0000"/>
          <w:sz w:val="44"/>
          <w:szCs w:val="44"/>
        </w:rPr>
      </w:pPr>
    </w:p>
    <w:p w14:paraId="261DB046" w14:textId="77777777" w:rsidR="00C0478F" w:rsidRDefault="00C0478F" w:rsidP="00073712">
      <w:pPr>
        <w:rPr>
          <w:rFonts w:asciiTheme="majorHAnsi" w:hAnsiTheme="majorHAnsi"/>
          <w:b/>
          <w:bCs/>
          <w:color w:val="FF0000"/>
          <w:sz w:val="44"/>
          <w:szCs w:val="44"/>
        </w:rPr>
      </w:pPr>
    </w:p>
    <w:p w14:paraId="69097EE5" w14:textId="77777777" w:rsidR="0009781A" w:rsidRDefault="0009781A" w:rsidP="00073712">
      <w:pPr>
        <w:rPr>
          <w:rFonts w:asciiTheme="majorHAnsi" w:hAnsiTheme="majorHAnsi"/>
          <w:b/>
          <w:bCs/>
          <w:color w:val="FF0000"/>
          <w:sz w:val="44"/>
          <w:szCs w:val="44"/>
        </w:rPr>
      </w:pPr>
    </w:p>
    <w:p w14:paraId="79993FBA" w14:textId="77777777" w:rsidR="0009781A" w:rsidRDefault="0009781A" w:rsidP="00073712">
      <w:pPr>
        <w:rPr>
          <w:rFonts w:asciiTheme="majorHAnsi" w:hAnsiTheme="majorHAnsi"/>
          <w:b/>
          <w:bCs/>
          <w:color w:val="FF0000"/>
          <w:sz w:val="44"/>
          <w:szCs w:val="44"/>
        </w:rPr>
      </w:pPr>
    </w:p>
    <w:p w14:paraId="65A36CDA" w14:textId="11E555EA" w:rsidR="00073712" w:rsidRDefault="001E1AC2" w:rsidP="00073712">
      <w:pPr>
        <w:rPr>
          <w:rFonts w:asciiTheme="majorHAnsi" w:hAnsiTheme="majorHAnsi" w:cstheme="minorHAnsi"/>
          <w:b/>
          <w:bCs/>
          <w:color w:val="FF0000"/>
          <w:sz w:val="44"/>
          <w:szCs w:val="44"/>
        </w:rPr>
      </w:pPr>
      <w:r w:rsidRPr="2786AE7F">
        <w:rPr>
          <w:rFonts w:asciiTheme="majorHAnsi" w:hAnsiTheme="majorHAnsi"/>
          <w:b/>
          <w:bCs/>
          <w:color w:val="FF0000"/>
          <w:sz w:val="44"/>
          <w:szCs w:val="44"/>
        </w:rPr>
        <w:lastRenderedPageBreak/>
        <w:t xml:space="preserve">Community Partnership </w:t>
      </w:r>
      <w:r w:rsidR="00D52C62" w:rsidRPr="2786AE7F">
        <w:rPr>
          <w:rFonts w:asciiTheme="majorHAnsi" w:hAnsiTheme="majorHAnsi"/>
          <w:b/>
          <w:bCs/>
          <w:color w:val="FF0000"/>
          <w:sz w:val="44"/>
          <w:szCs w:val="44"/>
        </w:rPr>
        <w:t>with BIZCOM</w:t>
      </w:r>
      <w:r w:rsidRPr="2786AE7F">
        <w:rPr>
          <w:rFonts w:asciiTheme="majorHAnsi" w:hAnsiTheme="majorHAnsi"/>
          <w:b/>
          <w:bCs/>
          <w:color w:val="FF0000"/>
          <w:sz w:val="44"/>
          <w:szCs w:val="44"/>
        </w:rPr>
        <w:t xml:space="preserve"> </w:t>
      </w:r>
    </w:p>
    <w:p w14:paraId="4993CB4D" w14:textId="77777777" w:rsidR="00073712" w:rsidRDefault="00073712" w:rsidP="00073712">
      <w:pPr>
        <w:rPr>
          <w:rFonts w:cstheme="minorHAnsi"/>
          <w:sz w:val="28"/>
          <w:szCs w:val="28"/>
        </w:rPr>
      </w:pPr>
      <w:r>
        <w:rPr>
          <w:noProof/>
          <w:sz w:val="22"/>
          <w:szCs w:val="22"/>
        </w:rPr>
        <w:drawing>
          <wp:anchor distT="0" distB="0" distL="114300" distR="114300" simplePos="0" relativeHeight="251681280" behindDoc="0" locked="0" layoutInCell="1" allowOverlap="1" wp14:anchorId="16FEE025" wp14:editId="1C5DEF9D">
            <wp:simplePos x="0" y="0"/>
            <wp:positionH relativeFrom="column">
              <wp:posOffset>-83820</wp:posOffset>
            </wp:positionH>
            <wp:positionV relativeFrom="paragraph">
              <wp:posOffset>165735</wp:posOffset>
            </wp:positionV>
            <wp:extent cx="2800350" cy="3733800"/>
            <wp:effectExtent l="0" t="0" r="0" b="0"/>
            <wp:wrapSquare wrapText="bothSides"/>
            <wp:docPr id="21133115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00350" cy="3733800"/>
                    </a:xfrm>
                    <a:prstGeom prst="rect">
                      <a:avLst/>
                    </a:prstGeom>
                    <a:noFill/>
                  </pic:spPr>
                </pic:pic>
              </a:graphicData>
            </a:graphic>
            <wp14:sizeRelH relativeFrom="page">
              <wp14:pctWidth>0</wp14:pctWidth>
            </wp14:sizeRelH>
            <wp14:sizeRelV relativeFrom="page">
              <wp14:pctHeight>0</wp14:pctHeight>
            </wp14:sizeRelV>
          </wp:anchor>
        </w:drawing>
      </w:r>
    </w:p>
    <w:p w14:paraId="45EB1639" w14:textId="77777777" w:rsidR="00073712" w:rsidRDefault="00073712" w:rsidP="00073712">
      <w:pPr>
        <w:rPr>
          <w:rFonts w:cstheme="minorHAnsi"/>
          <w:sz w:val="28"/>
          <w:szCs w:val="28"/>
        </w:rPr>
      </w:pPr>
    </w:p>
    <w:p w14:paraId="55D6AFB4" w14:textId="77777777" w:rsidR="0008316E" w:rsidRDefault="0008316E" w:rsidP="00073712">
      <w:pPr>
        <w:rPr>
          <w:rFonts w:cstheme="minorHAnsi"/>
          <w:szCs w:val="24"/>
        </w:rPr>
      </w:pPr>
    </w:p>
    <w:p w14:paraId="0CC90FC3" w14:textId="445F9AEC" w:rsidR="00834FF5" w:rsidRDefault="00073712" w:rsidP="00590341">
      <w:pPr>
        <w:spacing w:line="276" w:lineRule="auto"/>
        <w:rPr>
          <w:b/>
          <w:bCs/>
          <w:color w:val="FF0000"/>
          <w:sz w:val="28"/>
          <w:szCs w:val="28"/>
          <w:u w:val="single"/>
        </w:rPr>
      </w:pPr>
      <w:r w:rsidRPr="000041BB">
        <w:rPr>
          <w:i/>
          <w:iCs/>
        </w:rPr>
        <w:t>BIZCOM</w:t>
      </w:r>
      <w:r w:rsidRPr="2786AE7F">
        <w:t>, a locally licensed telecommunications provide</w:t>
      </w:r>
      <w:r w:rsidR="00A02095" w:rsidRPr="2786AE7F">
        <w:t>r</w:t>
      </w:r>
      <w:r w:rsidRPr="2786AE7F">
        <w:t xml:space="preserve"> in Alice Springs, upgraded the </w:t>
      </w:r>
      <w:r w:rsidR="005A3B7C" w:rsidRPr="2786AE7F">
        <w:t>Organizations</w:t>
      </w:r>
      <w:r w:rsidRPr="2786AE7F">
        <w:t xml:space="preserve"> computer system by enhancing hardware and increasing internet connectivity, thereby improving access to digital services and communication capabilities for clients and staff. </w:t>
      </w:r>
    </w:p>
    <w:p w14:paraId="5E70AAE8" w14:textId="77777777" w:rsidR="00834FF5" w:rsidRDefault="00834FF5" w:rsidP="00A45DD6">
      <w:pPr>
        <w:rPr>
          <w:rFonts w:asciiTheme="majorHAnsi" w:hAnsiTheme="majorHAnsi" w:cstheme="minorHAnsi"/>
          <w:b/>
          <w:bCs/>
          <w:color w:val="FF0000"/>
          <w:sz w:val="44"/>
          <w:szCs w:val="44"/>
        </w:rPr>
      </w:pPr>
    </w:p>
    <w:p w14:paraId="3C5A12BC" w14:textId="77777777" w:rsidR="00C912A9" w:rsidRDefault="00C912A9" w:rsidP="00A45DD6">
      <w:pPr>
        <w:rPr>
          <w:rFonts w:asciiTheme="majorHAnsi" w:hAnsiTheme="majorHAnsi" w:cstheme="minorHAnsi"/>
          <w:b/>
          <w:bCs/>
          <w:color w:val="FF0000"/>
          <w:sz w:val="44"/>
          <w:szCs w:val="44"/>
        </w:rPr>
      </w:pPr>
    </w:p>
    <w:p w14:paraId="1167977E" w14:textId="77777777" w:rsidR="00C0478F" w:rsidRDefault="00C0478F" w:rsidP="00A45DD6">
      <w:pPr>
        <w:rPr>
          <w:rFonts w:asciiTheme="majorHAnsi" w:hAnsiTheme="majorHAnsi" w:cstheme="minorHAnsi"/>
          <w:b/>
          <w:bCs/>
          <w:color w:val="FF0000"/>
          <w:sz w:val="44"/>
          <w:szCs w:val="44"/>
        </w:rPr>
      </w:pPr>
    </w:p>
    <w:p w14:paraId="74167211" w14:textId="77777777" w:rsidR="00C0478F" w:rsidRDefault="00C0478F" w:rsidP="00A45DD6">
      <w:pPr>
        <w:rPr>
          <w:rFonts w:asciiTheme="majorHAnsi" w:hAnsiTheme="majorHAnsi" w:cstheme="minorHAnsi"/>
          <w:b/>
          <w:bCs/>
          <w:color w:val="FF0000"/>
          <w:sz w:val="44"/>
          <w:szCs w:val="44"/>
        </w:rPr>
      </w:pPr>
    </w:p>
    <w:p w14:paraId="58DC735B" w14:textId="4E2B7438" w:rsidR="00A45DD6" w:rsidRPr="0053282A" w:rsidRDefault="00817258" w:rsidP="00A45DD6">
      <w:pPr>
        <w:rPr>
          <w:rFonts w:asciiTheme="majorHAnsi" w:hAnsiTheme="majorHAnsi" w:cstheme="minorHAnsi"/>
          <w:b/>
          <w:bCs/>
          <w:color w:val="FF0000"/>
          <w:sz w:val="44"/>
          <w:szCs w:val="44"/>
          <w:lang w:eastAsia="en-US"/>
        </w:rPr>
      </w:pPr>
      <w:r>
        <w:rPr>
          <w:rFonts w:asciiTheme="majorHAnsi" w:hAnsiTheme="majorHAnsi" w:cstheme="minorHAnsi"/>
          <w:b/>
          <w:bCs/>
          <w:color w:val="FF0000"/>
          <w:sz w:val="44"/>
          <w:szCs w:val="44"/>
        </w:rPr>
        <w:t>Professional Development</w:t>
      </w:r>
    </w:p>
    <w:p w14:paraId="2EA066E2" w14:textId="1A1E61B0" w:rsidR="00330737" w:rsidRPr="00817258" w:rsidRDefault="00330737" w:rsidP="000041BB">
      <w:pPr>
        <w:spacing w:line="276" w:lineRule="auto"/>
        <w:rPr>
          <w:color w:val="auto"/>
        </w:rPr>
      </w:pPr>
      <w:r w:rsidRPr="7AB37DB5">
        <w:rPr>
          <w:color w:val="auto"/>
        </w:rPr>
        <w:t xml:space="preserve">In November 2024, </w:t>
      </w:r>
      <w:r w:rsidR="52258E59" w:rsidRPr="7AB37DB5">
        <w:rPr>
          <w:color w:val="auto"/>
        </w:rPr>
        <w:t xml:space="preserve">Ashlea </w:t>
      </w:r>
      <w:r w:rsidR="001F13C8" w:rsidRPr="7AB37DB5">
        <w:rPr>
          <w:color w:val="auto"/>
        </w:rPr>
        <w:t>ASYASS</w:t>
      </w:r>
      <w:r w:rsidR="4969EB3B" w:rsidRPr="7AB37DB5">
        <w:rPr>
          <w:color w:val="auto"/>
        </w:rPr>
        <w:t xml:space="preserve"> </w:t>
      </w:r>
      <w:r w:rsidR="00EE30BA" w:rsidRPr="7AB37DB5">
        <w:rPr>
          <w:color w:val="auto"/>
        </w:rPr>
        <w:t>Chairperson,</w:t>
      </w:r>
      <w:r w:rsidR="4969EB3B" w:rsidRPr="7AB37DB5">
        <w:rPr>
          <w:color w:val="auto"/>
        </w:rPr>
        <w:t xml:space="preserve"> </w:t>
      </w:r>
      <w:r w:rsidRPr="7AB37DB5">
        <w:rPr>
          <w:color w:val="auto"/>
        </w:rPr>
        <w:t xml:space="preserve">who is a Lawyer, facilitated a 2-day </w:t>
      </w:r>
      <w:r w:rsidR="00CF210F" w:rsidRPr="7AB37DB5">
        <w:rPr>
          <w:color w:val="auto"/>
        </w:rPr>
        <w:t>training course</w:t>
      </w:r>
      <w:r w:rsidRPr="7AB37DB5">
        <w:rPr>
          <w:color w:val="auto"/>
        </w:rPr>
        <w:t xml:space="preserve"> to</w:t>
      </w:r>
      <w:r w:rsidR="005016A1" w:rsidRPr="7AB37DB5">
        <w:rPr>
          <w:color w:val="auto"/>
        </w:rPr>
        <w:t xml:space="preserve"> educate staff</w:t>
      </w:r>
      <w:r w:rsidRPr="7AB37DB5">
        <w:rPr>
          <w:color w:val="auto"/>
        </w:rPr>
        <w:t xml:space="preserve"> about Mandatory Reporting in the Northern Territory</w:t>
      </w:r>
      <w:r w:rsidR="00E12889" w:rsidRPr="7AB37DB5">
        <w:rPr>
          <w:color w:val="auto"/>
        </w:rPr>
        <w:t>. The training covered key topics</w:t>
      </w:r>
      <w:r w:rsidRPr="7AB37DB5">
        <w:rPr>
          <w:color w:val="auto"/>
        </w:rPr>
        <w:t xml:space="preserve"> including domestic and family violence and child protection obligations</w:t>
      </w:r>
      <w:r w:rsidR="00E01577" w:rsidRPr="7AB37DB5">
        <w:rPr>
          <w:color w:val="auto"/>
        </w:rPr>
        <w:t>, ensuring staff are well-informed and equipped to meet their legal requirements</w:t>
      </w:r>
      <w:r w:rsidR="005259E5" w:rsidRPr="7AB37DB5">
        <w:rPr>
          <w:color w:val="auto"/>
        </w:rPr>
        <w:t xml:space="preserve">. </w:t>
      </w:r>
    </w:p>
    <w:p w14:paraId="018B8D97" w14:textId="77777777" w:rsidR="00305949" w:rsidRPr="00817258" w:rsidRDefault="00305949" w:rsidP="000041BB">
      <w:pPr>
        <w:spacing w:line="276" w:lineRule="auto"/>
        <w:rPr>
          <w:rFonts w:cstheme="minorHAnsi"/>
          <w:iCs/>
          <w:color w:val="auto"/>
          <w:szCs w:val="24"/>
        </w:rPr>
      </w:pPr>
    </w:p>
    <w:p w14:paraId="2DF3F176" w14:textId="42E6DCE6" w:rsidR="00B060E9" w:rsidRPr="00817258" w:rsidRDefault="00305949" w:rsidP="000041BB">
      <w:pPr>
        <w:spacing w:line="276" w:lineRule="auto"/>
        <w:rPr>
          <w:rFonts w:cstheme="minorHAnsi"/>
          <w:iCs/>
          <w:color w:val="auto"/>
          <w:szCs w:val="24"/>
        </w:rPr>
      </w:pPr>
      <w:r w:rsidRPr="00817258">
        <w:rPr>
          <w:rFonts w:cstheme="minorHAnsi"/>
          <w:iCs/>
          <w:color w:val="auto"/>
          <w:szCs w:val="24"/>
        </w:rPr>
        <w:t xml:space="preserve">A </w:t>
      </w:r>
      <w:r w:rsidR="000644B6" w:rsidRPr="00817258">
        <w:rPr>
          <w:rFonts w:cstheme="minorHAnsi"/>
          <w:iCs/>
          <w:color w:val="auto"/>
          <w:szCs w:val="24"/>
        </w:rPr>
        <w:t xml:space="preserve">qualified </w:t>
      </w:r>
      <w:r w:rsidR="005259E5" w:rsidRPr="00817258">
        <w:rPr>
          <w:rFonts w:cstheme="minorHAnsi"/>
          <w:iCs/>
          <w:color w:val="auto"/>
          <w:szCs w:val="24"/>
        </w:rPr>
        <w:t>Behavior</w:t>
      </w:r>
      <w:r w:rsidR="000644B6" w:rsidRPr="00817258">
        <w:rPr>
          <w:rFonts w:cstheme="minorHAnsi"/>
          <w:iCs/>
          <w:color w:val="auto"/>
          <w:szCs w:val="24"/>
        </w:rPr>
        <w:t xml:space="preserve"> </w:t>
      </w:r>
      <w:r w:rsidR="00B41E17" w:rsidRPr="00817258">
        <w:rPr>
          <w:rFonts w:cstheme="minorHAnsi"/>
          <w:iCs/>
          <w:color w:val="auto"/>
          <w:szCs w:val="24"/>
        </w:rPr>
        <w:t xml:space="preserve">Support </w:t>
      </w:r>
      <w:r w:rsidR="004378DB" w:rsidRPr="00817258">
        <w:rPr>
          <w:rFonts w:cstheme="minorHAnsi"/>
          <w:iCs/>
          <w:color w:val="auto"/>
          <w:szCs w:val="24"/>
        </w:rPr>
        <w:t xml:space="preserve">Practitioner also </w:t>
      </w:r>
      <w:r w:rsidR="0035022C" w:rsidRPr="00817258">
        <w:rPr>
          <w:rFonts w:cstheme="minorHAnsi"/>
          <w:iCs/>
          <w:color w:val="auto"/>
          <w:szCs w:val="24"/>
        </w:rPr>
        <w:t xml:space="preserve">led workshops for </w:t>
      </w:r>
      <w:r w:rsidR="00D84F19" w:rsidRPr="00817258">
        <w:rPr>
          <w:rFonts w:cstheme="minorHAnsi"/>
          <w:iCs/>
          <w:color w:val="auto"/>
          <w:szCs w:val="24"/>
        </w:rPr>
        <w:t>Crisis Refuge and On Track staff</w:t>
      </w:r>
      <w:r w:rsidR="0035022C" w:rsidRPr="00817258">
        <w:rPr>
          <w:rFonts w:cstheme="minorHAnsi"/>
          <w:iCs/>
          <w:color w:val="auto"/>
          <w:szCs w:val="24"/>
        </w:rPr>
        <w:t xml:space="preserve">, focusing </w:t>
      </w:r>
      <w:r w:rsidR="008D79B2" w:rsidRPr="00817258">
        <w:rPr>
          <w:rFonts w:cstheme="minorHAnsi"/>
          <w:iCs/>
          <w:color w:val="auto"/>
          <w:szCs w:val="24"/>
        </w:rPr>
        <w:t xml:space="preserve">on enhancing </w:t>
      </w:r>
      <w:r w:rsidR="008566FB" w:rsidRPr="00817258">
        <w:rPr>
          <w:rFonts w:cstheme="minorHAnsi"/>
          <w:iCs/>
          <w:color w:val="auto"/>
          <w:szCs w:val="24"/>
        </w:rPr>
        <w:t xml:space="preserve">their </w:t>
      </w:r>
      <w:r w:rsidR="005259E5" w:rsidRPr="00817258">
        <w:rPr>
          <w:rFonts w:cstheme="minorHAnsi"/>
          <w:iCs/>
          <w:color w:val="auto"/>
          <w:szCs w:val="24"/>
        </w:rPr>
        <w:t>behavior</w:t>
      </w:r>
      <w:r w:rsidR="008566FB" w:rsidRPr="00817258">
        <w:rPr>
          <w:rFonts w:cstheme="minorHAnsi"/>
          <w:iCs/>
          <w:color w:val="auto"/>
          <w:szCs w:val="24"/>
        </w:rPr>
        <w:t xml:space="preserve"> management skills </w:t>
      </w:r>
      <w:r w:rsidR="000C4F25" w:rsidRPr="00817258">
        <w:rPr>
          <w:rFonts w:cstheme="minorHAnsi"/>
          <w:iCs/>
          <w:color w:val="auto"/>
          <w:szCs w:val="24"/>
        </w:rPr>
        <w:t>and</w:t>
      </w:r>
      <w:r w:rsidR="008D79B2" w:rsidRPr="00817258">
        <w:rPr>
          <w:rFonts w:cstheme="minorHAnsi"/>
          <w:iCs/>
          <w:color w:val="auto"/>
          <w:szCs w:val="24"/>
        </w:rPr>
        <w:t xml:space="preserve"> providing strategies to effectively support clients </w:t>
      </w:r>
      <w:r w:rsidR="00175011" w:rsidRPr="00817258">
        <w:rPr>
          <w:rFonts w:cstheme="minorHAnsi"/>
          <w:iCs/>
          <w:color w:val="auto"/>
          <w:szCs w:val="24"/>
        </w:rPr>
        <w:t>in</w:t>
      </w:r>
      <w:r w:rsidR="008D79B2" w:rsidRPr="00817258">
        <w:rPr>
          <w:rFonts w:cstheme="minorHAnsi"/>
          <w:iCs/>
          <w:color w:val="auto"/>
          <w:szCs w:val="24"/>
        </w:rPr>
        <w:t xml:space="preserve"> challenging situations. </w:t>
      </w:r>
    </w:p>
    <w:p w14:paraId="7762447E" w14:textId="77777777" w:rsidR="00B060E9" w:rsidRDefault="00B060E9" w:rsidP="000041BB">
      <w:pPr>
        <w:spacing w:line="276" w:lineRule="auto"/>
        <w:rPr>
          <w:rFonts w:cstheme="minorHAnsi"/>
          <w:iCs/>
          <w:szCs w:val="24"/>
        </w:rPr>
      </w:pPr>
    </w:p>
    <w:p w14:paraId="358E294F" w14:textId="1AF06691" w:rsidR="00B060E9" w:rsidRPr="00817258" w:rsidRDefault="00B060E9" w:rsidP="000041BB">
      <w:pPr>
        <w:spacing w:line="276" w:lineRule="auto"/>
        <w:rPr>
          <w:rFonts w:cstheme="minorHAnsi"/>
          <w:iCs/>
          <w:color w:val="auto"/>
          <w:szCs w:val="24"/>
        </w:rPr>
      </w:pPr>
      <w:r w:rsidRPr="00817258">
        <w:rPr>
          <w:rFonts w:cstheme="minorHAnsi"/>
          <w:iCs/>
          <w:color w:val="auto"/>
          <w:szCs w:val="24"/>
        </w:rPr>
        <w:t xml:space="preserve">Other training that staff </w:t>
      </w:r>
      <w:r w:rsidR="005259E5" w:rsidRPr="00817258">
        <w:rPr>
          <w:rFonts w:cstheme="minorHAnsi"/>
          <w:iCs/>
          <w:color w:val="auto"/>
          <w:szCs w:val="24"/>
        </w:rPr>
        <w:t>participated in</w:t>
      </w:r>
      <w:r w:rsidRPr="00817258">
        <w:rPr>
          <w:rFonts w:cstheme="minorHAnsi"/>
          <w:iCs/>
          <w:color w:val="auto"/>
          <w:szCs w:val="24"/>
        </w:rPr>
        <w:t xml:space="preserve"> includes: </w:t>
      </w:r>
    </w:p>
    <w:p w14:paraId="0C6606E8" w14:textId="7404845F" w:rsidR="00B060E9" w:rsidRPr="00817258" w:rsidRDefault="00EE30BA" w:rsidP="00817258">
      <w:pPr>
        <w:pStyle w:val="ListParagraph"/>
        <w:numPr>
          <w:ilvl w:val="0"/>
          <w:numId w:val="16"/>
        </w:numPr>
        <w:spacing w:line="276" w:lineRule="auto"/>
        <w:rPr>
          <w:rFonts w:cstheme="minorHAnsi"/>
          <w:iCs/>
          <w:color w:val="auto"/>
          <w:szCs w:val="24"/>
        </w:rPr>
      </w:pPr>
      <w:r w:rsidRPr="00817258">
        <w:rPr>
          <w:rFonts w:cstheme="minorHAnsi"/>
          <w:iCs/>
          <w:color w:val="auto"/>
          <w:szCs w:val="24"/>
        </w:rPr>
        <w:t xml:space="preserve">Quality Management Systems and </w:t>
      </w:r>
      <w:r w:rsidR="008F60CE" w:rsidRPr="00817258">
        <w:rPr>
          <w:rFonts w:cstheme="minorHAnsi"/>
          <w:iCs/>
          <w:color w:val="auto"/>
          <w:szCs w:val="24"/>
        </w:rPr>
        <w:t xml:space="preserve">Internal Audit Training </w:t>
      </w:r>
    </w:p>
    <w:p w14:paraId="43AE3362" w14:textId="77777777" w:rsidR="00817258" w:rsidRPr="00817258" w:rsidRDefault="00817258" w:rsidP="00817258">
      <w:pPr>
        <w:pStyle w:val="ListParagraph"/>
        <w:numPr>
          <w:ilvl w:val="0"/>
          <w:numId w:val="16"/>
        </w:numPr>
        <w:spacing w:line="276" w:lineRule="auto"/>
        <w:rPr>
          <w:rFonts w:cstheme="minorHAnsi"/>
          <w:iCs/>
          <w:color w:val="auto"/>
          <w:szCs w:val="24"/>
        </w:rPr>
      </w:pPr>
      <w:r w:rsidRPr="00817258">
        <w:rPr>
          <w:rFonts w:cstheme="minorHAnsi"/>
          <w:iCs/>
          <w:color w:val="auto"/>
          <w:szCs w:val="24"/>
        </w:rPr>
        <w:t>Applied Suicide Intervention Skills Training (ASIST)</w:t>
      </w:r>
    </w:p>
    <w:p w14:paraId="2CE85222" w14:textId="37196DE0" w:rsidR="000041BB" w:rsidRPr="00817258" w:rsidRDefault="00817258" w:rsidP="00817258">
      <w:pPr>
        <w:pStyle w:val="ListParagraph"/>
        <w:numPr>
          <w:ilvl w:val="0"/>
          <w:numId w:val="16"/>
        </w:numPr>
        <w:spacing w:line="276" w:lineRule="auto"/>
        <w:rPr>
          <w:rFonts w:cstheme="minorHAnsi"/>
          <w:iCs/>
          <w:szCs w:val="24"/>
        </w:rPr>
      </w:pPr>
      <w:r w:rsidRPr="00817258">
        <w:rPr>
          <w:rFonts w:cstheme="minorHAnsi"/>
          <w:color w:val="auto"/>
          <w:szCs w:val="24"/>
        </w:rPr>
        <w:t xml:space="preserve">Understanding Coercive Control Training </w:t>
      </w:r>
    </w:p>
    <w:p w14:paraId="0F33AD40" w14:textId="77777777" w:rsidR="00817258" w:rsidRDefault="000041BB" w:rsidP="00817258">
      <w:pPr>
        <w:pStyle w:val="ListParagraph"/>
        <w:numPr>
          <w:ilvl w:val="0"/>
          <w:numId w:val="16"/>
        </w:numPr>
        <w:rPr>
          <w:rFonts w:cstheme="minorHAnsi"/>
          <w:color w:val="auto"/>
          <w:szCs w:val="24"/>
        </w:rPr>
      </w:pPr>
      <w:r w:rsidRPr="00817258">
        <w:rPr>
          <w:rFonts w:cstheme="minorHAnsi"/>
          <w:color w:val="auto"/>
          <w:szCs w:val="24"/>
        </w:rPr>
        <w:t>De-Escalation Training</w:t>
      </w:r>
      <w:r w:rsidR="00817258" w:rsidRPr="00817258">
        <w:rPr>
          <w:rFonts w:cstheme="minorHAnsi"/>
          <w:color w:val="auto"/>
          <w:szCs w:val="24"/>
        </w:rPr>
        <w:t xml:space="preserve"> </w:t>
      </w:r>
    </w:p>
    <w:p w14:paraId="13D47515" w14:textId="77777777" w:rsidR="00817258" w:rsidRDefault="000041BB" w:rsidP="00817258">
      <w:pPr>
        <w:pStyle w:val="ListParagraph"/>
        <w:numPr>
          <w:ilvl w:val="0"/>
          <w:numId w:val="16"/>
        </w:numPr>
        <w:rPr>
          <w:rFonts w:cstheme="minorHAnsi"/>
          <w:color w:val="auto"/>
          <w:szCs w:val="24"/>
        </w:rPr>
      </w:pPr>
      <w:r w:rsidRPr="00817258">
        <w:rPr>
          <w:rFonts w:cstheme="minorHAnsi"/>
          <w:color w:val="auto"/>
          <w:szCs w:val="24"/>
        </w:rPr>
        <w:t>An Introduction to Strength Base Practice</w:t>
      </w:r>
      <w:r w:rsidR="00817258" w:rsidRPr="00817258">
        <w:rPr>
          <w:rFonts w:cstheme="minorHAnsi"/>
          <w:color w:val="auto"/>
          <w:szCs w:val="24"/>
        </w:rPr>
        <w:t xml:space="preserve"> Training </w:t>
      </w:r>
    </w:p>
    <w:p w14:paraId="66FB6532" w14:textId="1FA83A62" w:rsidR="000041BB" w:rsidRDefault="000041BB" w:rsidP="00817258">
      <w:pPr>
        <w:pStyle w:val="ListParagraph"/>
        <w:numPr>
          <w:ilvl w:val="0"/>
          <w:numId w:val="16"/>
        </w:numPr>
        <w:rPr>
          <w:rFonts w:cstheme="minorHAnsi"/>
          <w:color w:val="auto"/>
          <w:szCs w:val="24"/>
        </w:rPr>
      </w:pPr>
      <w:r w:rsidRPr="00817258">
        <w:rPr>
          <w:rFonts w:cstheme="minorHAnsi"/>
          <w:color w:val="auto"/>
          <w:szCs w:val="24"/>
        </w:rPr>
        <w:t>Exploring case management</w:t>
      </w:r>
      <w:r w:rsidR="00817258" w:rsidRPr="00817258">
        <w:rPr>
          <w:rFonts w:cstheme="minorHAnsi"/>
          <w:color w:val="auto"/>
          <w:szCs w:val="24"/>
        </w:rPr>
        <w:t xml:space="preserve"> Training </w:t>
      </w:r>
    </w:p>
    <w:p w14:paraId="209F5B27" w14:textId="299AFFAD" w:rsidR="00CF210F" w:rsidRPr="00817258" w:rsidRDefault="00CF210F" w:rsidP="00817258">
      <w:pPr>
        <w:pStyle w:val="ListParagraph"/>
        <w:numPr>
          <w:ilvl w:val="0"/>
          <w:numId w:val="16"/>
        </w:numPr>
        <w:rPr>
          <w:rFonts w:cstheme="minorHAnsi"/>
          <w:color w:val="auto"/>
          <w:szCs w:val="24"/>
        </w:rPr>
      </w:pPr>
      <w:r>
        <w:rPr>
          <w:rFonts w:cstheme="minorHAnsi"/>
          <w:color w:val="auto"/>
          <w:szCs w:val="24"/>
        </w:rPr>
        <w:t xml:space="preserve">Mental Health First Aid Training </w:t>
      </w:r>
    </w:p>
    <w:p w14:paraId="28E46CD1" w14:textId="77777777" w:rsidR="0009781A" w:rsidRDefault="0009781A" w:rsidP="00A25B8F">
      <w:pPr>
        <w:rPr>
          <w:rFonts w:asciiTheme="majorHAnsi" w:hAnsiTheme="majorHAnsi" w:cstheme="minorHAnsi"/>
          <w:b/>
          <w:bCs/>
          <w:color w:val="EE0000"/>
          <w:sz w:val="44"/>
          <w:szCs w:val="36"/>
        </w:rPr>
      </w:pPr>
    </w:p>
    <w:p w14:paraId="46C05495" w14:textId="072EC912" w:rsidR="009545B9" w:rsidRPr="00CF210F" w:rsidRDefault="009545B9" w:rsidP="00A25B8F">
      <w:pPr>
        <w:rPr>
          <w:rFonts w:asciiTheme="majorHAnsi" w:hAnsiTheme="majorHAnsi" w:cstheme="minorHAnsi"/>
          <w:b/>
          <w:bCs/>
          <w:color w:val="EE0000"/>
          <w:sz w:val="44"/>
          <w:szCs w:val="36"/>
        </w:rPr>
      </w:pPr>
      <w:r w:rsidRPr="00CF210F">
        <w:rPr>
          <w:rFonts w:asciiTheme="majorHAnsi" w:hAnsiTheme="majorHAnsi" w:cstheme="minorHAnsi"/>
          <w:b/>
          <w:bCs/>
          <w:color w:val="EE0000"/>
          <w:sz w:val="44"/>
          <w:szCs w:val="36"/>
        </w:rPr>
        <w:lastRenderedPageBreak/>
        <w:t>Funding Achievements</w:t>
      </w:r>
    </w:p>
    <w:p w14:paraId="0378E992" w14:textId="3AD3AE52" w:rsidR="00A25B8F" w:rsidRDefault="00A25B8F" w:rsidP="2786AE7F">
      <w:pPr>
        <w:spacing w:line="276" w:lineRule="auto"/>
        <w:rPr>
          <w:color w:val="auto"/>
        </w:rPr>
      </w:pPr>
      <w:r w:rsidRPr="7AB37DB5">
        <w:rPr>
          <w:color w:val="auto"/>
        </w:rPr>
        <w:t xml:space="preserve">In June 2025, ASYASS successfully secured </w:t>
      </w:r>
      <w:r w:rsidR="00EE30BA" w:rsidRPr="7AB37DB5">
        <w:rPr>
          <w:color w:val="auto"/>
        </w:rPr>
        <w:t xml:space="preserve">continued </w:t>
      </w:r>
      <w:r w:rsidRPr="7AB37DB5">
        <w:rPr>
          <w:color w:val="auto"/>
        </w:rPr>
        <w:t xml:space="preserve">funding from the </w:t>
      </w:r>
      <w:r w:rsidR="00EE30BA" w:rsidRPr="7AB37DB5">
        <w:rPr>
          <w:color w:val="auto"/>
        </w:rPr>
        <w:t xml:space="preserve">Department of Homelessness, </w:t>
      </w:r>
      <w:r w:rsidRPr="7AB37DB5">
        <w:rPr>
          <w:color w:val="auto"/>
        </w:rPr>
        <w:t xml:space="preserve">ensuring the </w:t>
      </w:r>
      <w:r w:rsidR="00823D6D" w:rsidRPr="7AB37DB5">
        <w:rPr>
          <w:color w:val="auto"/>
        </w:rPr>
        <w:t>ongoing sustainability of our</w:t>
      </w:r>
      <w:r w:rsidRPr="7AB37DB5">
        <w:rPr>
          <w:color w:val="auto"/>
        </w:rPr>
        <w:t xml:space="preserve"> mission. With</w:t>
      </w:r>
      <w:r w:rsidR="00660B04" w:rsidRPr="7AB37DB5">
        <w:rPr>
          <w:color w:val="auto"/>
        </w:rPr>
        <w:t xml:space="preserve"> </w:t>
      </w:r>
      <w:r w:rsidR="00D968AD" w:rsidRPr="7AB37DB5">
        <w:rPr>
          <w:color w:val="auto"/>
        </w:rPr>
        <w:t>consistent</w:t>
      </w:r>
      <w:r w:rsidR="00823D6D" w:rsidRPr="7AB37DB5">
        <w:rPr>
          <w:color w:val="auto"/>
        </w:rPr>
        <w:t xml:space="preserve"> funding for each program</w:t>
      </w:r>
      <w:r w:rsidR="00682275" w:rsidRPr="7AB37DB5">
        <w:rPr>
          <w:color w:val="auto"/>
        </w:rPr>
        <w:t xml:space="preserve">, ASYASS </w:t>
      </w:r>
      <w:r w:rsidR="001067BA" w:rsidRPr="7AB37DB5">
        <w:rPr>
          <w:color w:val="auto"/>
        </w:rPr>
        <w:t>continue</w:t>
      </w:r>
      <w:r w:rsidR="00EE30BA" w:rsidRPr="7AB37DB5">
        <w:rPr>
          <w:color w:val="auto"/>
        </w:rPr>
        <w:t>s to</w:t>
      </w:r>
      <w:r w:rsidR="00682275" w:rsidRPr="7AB37DB5">
        <w:rPr>
          <w:color w:val="auto"/>
        </w:rPr>
        <w:t xml:space="preserve"> </w:t>
      </w:r>
      <w:r w:rsidR="00EE30BA" w:rsidRPr="7AB37DB5">
        <w:rPr>
          <w:color w:val="auto"/>
        </w:rPr>
        <w:t>provide</w:t>
      </w:r>
      <w:r w:rsidRPr="7AB37DB5">
        <w:rPr>
          <w:color w:val="auto"/>
        </w:rPr>
        <w:t xml:space="preserve"> crucial support and essential services to young people </w:t>
      </w:r>
      <w:r w:rsidR="00682275" w:rsidRPr="7AB37DB5">
        <w:rPr>
          <w:color w:val="auto"/>
        </w:rPr>
        <w:t>across</w:t>
      </w:r>
      <w:r w:rsidRPr="7AB37DB5">
        <w:rPr>
          <w:color w:val="auto"/>
        </w:rPr>
        <w:t xml:space="preserve"> Central Australia. The secur</w:t>
      </w:r>
      <w:r w:rsidR="42BDB527" w:rsidRPr="7AB37DB5">
        <w:rPr>
          <w:color w:val="auto"/>
        </w:rPr>
        <w:t xml:space="preserve">ing </w:t>
      </w:r>
      <w:r w:rsidRPr="7AB37DB5">
        <w:rPr>
          <w:color w:val="auto"/>
        </w:rPr>
        <w:t xml:space="preserve">of </w:t>
      </w:r>
      <w:r w:rsidR="14AC024C" w:rsidRPr="7AB37DB5">
        <w:rPr>
          <w:color w:val="auto"/>
        </w:rPr>
        <w:t xml:space="preserve">ongoing </w:t>
      </w:r>
      <w:r w:rsidRPr="7AB37DB5">
        <w:rPr>
          <w:color w:val="auto"/>
        </w:rPr>
        <w:t>fund</w:t>
      </w:r>
      <w:r w:rsidR="4805A797" w:rsidRPr="7AB37DB5">
        <w:rPr>
          <w:color w:val="auto"/>
        </w:rPr>
        <w:t>ing</w:t>
      </w:r>
      <w:r w:rsidRPr="7AB37DB5">
        <w:rPr>
          <w:color w:val="auto"/>
        </w:rPr>
        <w:t xml:space="preserve"> has </w:t>
      </w:r>
      <w:r w:rsidR="00711076" w:rsidRPr="7AB37DB5">
        <w:rPr>
          <w:color w:val="auto"/>
        </w:rPr>
        <w:t xml:space="preserve">reinforced our ability to offer safe, stable accommodation for young people during times of need, helping us to make a lasting impact on their lives. </w:t>
      </w:r>
    </w:p>
    <w:p w14:paraId="725346FF" w14:textId="77777777" w:rsidR="00D968AD" w:rsidRDefault="00D968AD" w:rsidP="00A25B8F">
      <w:pPr>
        <w:spacing w:line="276" w:lineRule="auto"/>
        <w:rPr>
          <w:rFonts w:cstheme="minorHAnsi"/>
          <w:color w:val="auto"/>
          <w:szCs w:val="24"/>
        </w:rPr>
      </w:pPr>
    </w:p>
    <w:p w14:paraId="4DDD719F" w14:textId="7FC43020" w:rsidR="00D158CC" w:rsidRDefault="007F65C3" w:rsidP="2786AE7F">
      <w:pPr>
        <w:spacing w:line="276" w:lineRule="auto"/>
        <w:rPr>
          <w:color w:val="auto"/>
        </w:rPr>
      </w:pPr>
      <w:r w:rsidRPr="7AB37DB5">
        <w:rPr>
          <w:color w:val="auto"/>
        </w:rPr>
        <w:t xml:space="preserve">ASYASS </w:t>
      </w:r>
      <w:r w:rsidR="00D158CC" w:rsidRPr="7AB37DB5">
        <w:rPr>
          <w:color w:val="auto"/>
        </w:rPr>
        <w:t xml:space="preserve">is more than just a place to stay — </w:t>
      </w:r>
      <w:r w:rsidR="6EEEE701" w:rsidRPr="7AB37DB5">
        <w:rPr>
          <w:color w:val="auto"/>
        </w:rPr>
        <w:t>it is</w:t>
      </w:r>
      <w:r w:rsidR="00D158CC" w:rsidRPr="7AB37DB5">
        <w:rPr>
          <w:color w:val="auto"/>
        </w:rPr>
        <w:t xml:space="preserve"> a vital </w:t>
      </w:r>
      <w:r w:rsidR="33187FFD" w:rsidRPr="7AB37DB5">
        <w:rPr>
          <w:color w:val="auto"/>
        </w:rPr>
        <w:t>steppingstone</w:t>
      </w:r>
      <w:r w:rsidR="00D158CC" w:rsidRPr="7AB37DB5">
        <w:rPr>
          <w:color w:val="auto"/>
        </w:rPr>
        <w:t xml:space="preserve"> toward stability, </w:t>
      </w:r>
      <w:r w:rsidR="007201F1" w:rsidRPr="7AB37DB5">
        <w:rPr>
          <w:color w:val="auto"/>
        </w:rPr>
        <w:t xml:space="preserve">personal </w:t>
      </w:r>
      <w:r w:rsidR="00D158CC" w:rsidRPr="7AB37DB5">
        <w:rPr>
          <w:color w:val="auto"/>
        </w:rPr>
        <w:t>growth, and connection for vulnerable young people in our region. We stand alongside the young people across Central Australia offering guidance, and hope</w:t>
      </w:r>
      <w:r w:rsidR="000825E4" w:rsidRPr="7AB37DB5">
        <w:rPr>
          <w:color w:val="auto"/>
        </w:rPr>
        <w:t xml:space="preserve"> as they work toward</w:t>
      </w:r>
      <w:r w:rsidR="00EE30BA" w:rsidRPr="7AB37DB5">
        <w:rPr>
          <w:color w:val="auto"/>
        </w:rPr>
        <w:t>s</w:t>
      </w:r>
      <w:r w:rsidR="000825E4" w:rsidRPr="7AB37DB5">
        <w:rPr>
          <w:color w:val="auto"/>
        </w:rPr>
        <w:t xml:space="preserve"> a brighter future. </w:t>
      </w:r>
    </w:p>
    <w:p w14:paraId="577683F2" w14:textId="77777777" w:rsidR="009545B9" w:rsidRDefault="009545B9" w:rsidP="00B07699">
      <w:pPr>
        <w:rPr>
          <w:color w:val="EE0000"/>
          <w:szCs w:val="24"/>
        </w:rPr>
      </w:pPr>
    </w:p>
    <w:p w14:paraId="5EF2DF5D" w14:textId="67869398" w:rsidR="00B93915" w:rsidRDefault="00B93915" w:rsidP="7AB37DB5">
      <w:pPr>
        <w:spacing w:line="276" w:lineRule="auto"/>
        <w:rPr>
          <w:b/>
          <w:bCs/>
          <w:color w:val="FF0000"/>
          <w:sz w:val="48"/>
          <w:szCs w:val="48"/>
        </w:rPr>
      </w:pPr>
      <w:bookmarkStart w:id="13" w:name="_Hlk213078502"/>
      <w:r w:rsidRPr="7AB37DB5">
        <w:rPr>
          <w:b/>
          <w:bCs/>
          <w:color w:val="FF0000"/>
          <w:sz w:val="48"/>
          <w:szCs w:val="48"/>
        </w:rPr>
        <w:t xml:space="preserve">Thank you for walking with </w:t>
      </w:r>
      <w:r w:rsidR="005259E5" w:rsidRPr="7AB37DB5">
        <w:rPr>
          <w:b/>
          <w:bCs/>
          <w:color w:val="FF0000"/>
          <w:sz w:val="48"/>
          <w:szCs w:val="48"/>
        </w:rPr>
        <w:t>us.</w:t>
      </w:r>
    </w:p>
    <w:p w14:paraId="23E0DA6E" w14:textId="33FF461C" w:rsidR="00101842" w:rsidRPr="00B93915" w:rsidRDefault="00ED1C4F" w:rsidP="00CF210F">
      <w:pPr>
        <w:pStyle w:val="ListParagraph"/>
        <w:numPr>
          <w:ilvl w:val="0"/>
          <w:numId w:val="13"/>
        </w:numPr>
        <w:spacing w:line="276" w:lineRule="auto"/>
        <w:rPr>
          <w:rFonts w:cstheme="minorHAnsi"/>
        </w:rPr>
      </w:pPr>
      <w:r>
        <w:rPr>
          <w:rFonts w:cstheme="minorHAnsi"/>
        </w:rPr>
        <w:t xml:space="preserve">DCF - </w:t>
      </w:r>
      <w:r w:rsidR="00101842" w:rsidRPr="00B93915">
        <w:rPr>
          <w:rFonts w:cstheme="minorHAnsi"/>
        </w:rPr>
        <w:t>Department of Children and Families</w:t>
      </w:r>
    </w:p>
    <w:p w14:paraId="04286D6E"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CAWLS – Central Australian Women's Legal Service</w:t>
      </w:r>
    </w:p>
    <w:p w14:paraId="1DFAC2AB" w14:textId="77777777" w:rsidR="00101842" w:rsidRPr="00B93915" w:rsidRDefault="00101842" w:rsidP="00CF210F">
      <w:pPr>
        <w:pStyle w:val="ListParagraph"/>
        <w:numPr>
          <w:ilvl w:val="0"/>
          <w:numId w:val="13"/>
        </w:numPr>
        <w:spacing w:line="276" w:lineRule="auto"/>
        <w:rPr>
          <w:rFonts w:cstheme="minorHAnsi"/>
        </w:rPr>
      </w:pPr>
      <w:r w:rsidRPr="2786AE7F">
        <w:t>NAAJA – North Australian Aboriginal Justice Agency</w:t>
      </w:r>
    </w:p>
    <w:p w14:paraId="0F569D57" w14:textId="2713665D" w:rsidR="04463C2D" w:rsidRDefault="04463C2D" w:rsidP="00CF210F">
      <w:pPr>
        <w:pStyle w:val="ListParagraph"/>
        <w:numPr>
          <w:ilvl w:val="0"/>
          <w:numId w:val="13"/>
        </w:numPr>
        <w:spacing w:line="276" w:lineRule="auto"/>
      </w:pPr>
      <w:r w:rsidRPr="2786AE7F">
        <w:t>NIAA</w:t>
      </w:r>
    </w:p>
    <w:p w14:paraId="380AEC51"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NT Shelter</w:t>
      </w:r>
    </w:p>
    <w:p w14:paraId="1618C33C" w14:textId="05538095" w:rsidR="00101842" w:rsidRPr="00B93915" w:rsidRDefault="00101842" w:rsidP="00CF210F">
      <w:pPr>
        <w:pStyle w:val="ListParagraph"/>
        <w:numPr>
          <w:ilvl w:val="0"/>
          <w:numId w:val="13"/>
        </w:numPr>
        <w:spacing w:line="276" w:lineRule="auto"/>
        <w:rPr>
          <w:rFonts w:cstheme="minorHAnsi"/>
        </w:rPr>
      </w:pPr>
      <w:r w:rsidRPr="00B93915">
        <w:rPr>
          <w:rFonts w:cstheme="minorHAnsi"/>
        </w:rPr>
        <w:t>Mobilize Kickstart</w:t>
      </w:r>
      <w:r w:rsidR="00F464A5">
        <w:rPr>
          <w:rFonts w:cstheme="minorHAnsi"/>
        </w:rPr>
        <w:t>er</w:t>
      </w:r>
    </w:p>
    <w:p w14:paraId="4F06862D" w14:textId="77777777" w:rsidR="00101842" w:rsidRDefault="00101842" w:rsidP="00CF210F">
      <w:pPr>
        <w:pStyle w:val="ListParagraph"/>
        <w:numPr>
          <w:ilvl w:val="0"/>
          <w:numId w:val="13"/>
        </w:numPr>
        <w:spacing w:line="276" w:lineRule="auto"/>
        <w:rPr>
          <w:rFonts w:cstheme="minorHAnsi"/>
        </w:rPr>
      </w:pPr>
      <w:r w:rsidRPr="00B93915">
        <w:rPr>
          <w:rFonts w:cstheme="minorHAnsi"/>
        </w:rPr>
        <w:t>Central Australia Aboriginal Congress</w:t>
      </w:r>
    </w:p>
    <w:p w14:paraId="7D64353F" w14:textId="71173502" w:rsidR="004224DE" w:rsidRPr="00B93915" w:rsidRDefault="004224DE" w:rsidP="00CF210F">
      <w:pPr>
        <w:pStyle w:val="ListParagraph"/>
        <w:numPr>
          <w:ilvl w:val="0"/>
          <w:numId w:val="13"/>
        </w:numPr>
        <w:spacing w:line="276" w:lineRule="auto"/>
        <w:rPr>
          <w:rFonts w:cstheme="minorHAnsi"/>
        </w:rPr>
      </w:pPr>
      <w:r>
        <w:rPr>
          <w:rFonts w:cstheme="minorHAnsi"/>
        </w:rPr>
        <w:t>Headspace</w:t>
      </w:r>
    </w:p>
    <w:p w14:paraId="48563AB9" w14:textId="039DE479" w:rsidR="00101842" w:rsidRPr="00B93915" w:rsidRDefault="00101842" w:rsidP="00CF210F">
      <w:pPr>
        <w:pStyle w:val="ListParagraph"/>
        <w:numPr>
          <w:ilvl w:val="0"/>
          <w:numId w:val="13"/>
        </w:numPr>
        <w:spacing w:line="276" w:lineRule="auto"/>
        <w:rPr>
          <w:rFonts w:cstheme="minorHAnsi"/>
        </w:rPr>
      </w:pPr>
      <w:r w:rsidRPr="00B93915">
        <w:rPr>
          <w:rFonts w:cstheme="minorHAnsi"/>
        </w:rPr>
        <w:t>Anglicare</w:t>
      </w:r>
      <w:r w:rsidR="003937EF">
        <w:rPr>
          <w:rFonts w:cstheme="minorHAnsi"/>
        </w:rPr>
        <w:t xml:space="preserve"> NT</w:t>
      </w:r>
    </w:p>
    <w:p w14:paraId="2F17A4E6"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Apmere Mwerre Visitors Park</w:t>
      </w:r>
    </w:p>
    <w:p w14:paraId="391DCF4A"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Tangentyere Council</w:t>
      </w:r>
    </w:p>
    <w:p w14:paraId="4CE0346E"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Stuart Lodge</w:t>
      </w:r>
    </w:p>
    <w:p w14:paraId="504832C2"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Salvation Army</w:t>
      </w:r>
    </w:p>
    <w:p w14:paraId="7CD00B4C" w14:textId="77777777" w:rsidR="00101842" w:rsidRPr="00B93915" w:rsidRDefault="00101842" w:rsidP="00CF210F">
      <w:pPr>
        <w:pStyle w:val="ListParagraph"/>
        <w:numPr>
          <w:ilvl w:val="0"/>
          <w:numId w:val="13"/>
        </w:numPr>
        <w:spacing w:line="276" w:lineRule="auto"/>
        <w:rPr>
          <w:rFonts w:cstheme="minorHAnsi"/>
        </w:rPr>
      </w:pPr>
      <w:r w:rsidRPr="00B93915">
        <w:rPr>
          <w:rFonts w:cstheme="minorHAnsi"/>
        </w:rPr>
        <w:t>MHACA – Mental Health Association of Central Australia</w:t>
      </w:r>
    </w:p>
    <w:p w14:paraId="544E661C" w14:textId="77777777" w:rsidR="00101842" w:rsidRDefault="00101842" w:rsidP="00CF210F">
      <w:pPr>
        <w:pStyle w:val="ListParagraph"/>
        <w:numPr>
          <w:ilvl w:val="0"/>
          <w:numId w:val="13"/>
        </w:numPr>
        <w:spacing w:line="276" w:lineRule="auto"/>
        <w:rPr>
          <w:rFonts w:cstheme="minorHAnsi"/>
        </w:rPr>
      </w:pPr>
      <w:r w:rsidRPr="00B93915">
        <w:rPr>
          <w:rFonts w:cstheme="minorHAnsi"/>
        </w:rPr>
        <w:t>WOSSCA – Women's Safety Services of Central Australia</w:t>
      </w:r>
    </w:p>
    <w:p w14:paraId="57113909" w14:textId="47B06621" w:rsidR="004224DE" w:rsidRDefault="004224DE" w:rsidP="00CF210F">
      <w:pPr>
        <w:pStyle w:val="ListParagraph"/>
        <w:numPr>
          <w:ilvl w:val="0"/>
          <w:numId w:val="13"/>
        </w:numPr>
        <w:spacing w:line="276" w:lineRule="auto"/>
        <w:rPr>
          <w:rFonts w:cstheme="minorHAnsi"/>
        </w:rPr>
      </w:pPr>
      <w:r>
        <w:rPr>
          <w:rFonts w:cstheme="minorHAnsi"/>
        </w:rPr>
        <w:t xml:space="preserve">Alukura Womens Health Clinic </w:t>
      </w:r>
    </w:p>
    <w:p w14:paraId="33EF678D" w14:textId="2A1A3203" w:rsidR="004224DE" w:rsidRDefault="004224DE" w:rsidP="00CF210F">
      <w:pPr>
        <w:pStyle w:val="ListParagraph"/>
        <w:numPr>
          <w:ilvl w:val="0"/>
          <w:numId w:val="13"/>
        </w:numPr>
        <w:spacing w:line="276" w:lineRule="auto"/>
        <w:rPr>
          <w:rFonts w:cstheme="minorHAnsi"/>
        </w:rPr>
      </w:pPr>
      <w:r>
        <w:rPr>
          <w:rFonts w:cstheme="minorHAnsi"/>
        </w:rPr>
        <w:t xml:space="preserve">Alice Springs Hospital </w:t>
      </w:r>
    </w:p>
    <w:p w14:paraId="17DA4766" w14:textId="525E5F13" w:rsidR="004224DE" w:rsidRDefault="004224DE" w:rsidP="00CF210F">
      <w:pPr>
        <w:pStyle w:val="ListParagraph"/>
        <w:numPr>
          <w:ilvl w:val="0"/>
          <w:numId w:val="13"/>
        </w:numPr>
        <w:spacing w:line="276" w:lineRule="auto"/>
        <w:rPr>
          <w:rFonts w:cstheme="minorHAnsi"/>
        </w:rPr>
      </w:pPr>
      <w:r>
        <w:rPr>
          <w:rFonts w:cstheme="minorHAnsi"/>
        </w:rPr>
        <w:t xml:space="preserve">NT Police </w:t>
      </w:r>
    </w:p>
    <w:p w14:paraId="4C53E13D" w14:textId="727FF27B" w:rsidR="004B05C8" w:rsidRDefault="00FD772B" w:rsidP="00CF210F">
      <w:pPr>
        <w:pStyle w:val="ListParagraph"/>
        <w:numPr>
          <w:ilvl w:val="0"/>
          <w:numId w:val="13"/>
        </w:numPr>
        <w:spacing w:line="276" w:lineRule="auto"/>
        <w:rPr>
          <w:rFonts w:cstheme="minorHAnsi"/>
        </w:rPr>
      </w:pPr>
      <w:r>
        <w:rPr>
          <w:rFonts w:cstheme="minorHAnsi"/>
        </w:rPr>
        <w:t xml:space="preserve">ANFPP – Australian Nurse Family Partnership Program </w:t>
      </w:r>
    </w:p>
    <w:p w14:paraId="084F4230" w14:textId="557D1303" w:rsidR="004B05C8" w:rsidRDefault="004B05C8" w:rsidP="00CF210F">
      <w:pPr>
        <w:pStyle w:val="ListParagraph"/>
        <w:numPr>
          <w:ilvl w:val="0"/>
          <w:numId w:val="13"/>
        </w:numPr>
        <w:spacing w:line="276" w:lineRule="auto"/>
        <w:rPr>
          <w:rFonts w:cstheme="minorHAnsi"/>
        </w:rPr>
      </w:pPr>
      <w:r>
        <w:rPr>
          <w:rFonts w:cstheme="minorHAnsi"/>
        </w:rPr>
        <w:t xml:space="preserve">Schools </w:t>
      </w:r>
      <w:r w:rsidR="00C9006C">
        <w:rPr>
          <w:rFonts w:cstheme="minorHAnsi"/>
        </w:rPr>
        <w:t>in the surrounding areas of Alice Springs</w:t>
      </w:r>
    </w:p>
    <w:p w14:paraId="0C8AB77F" w14:textId="245DA8F7" w:rsidR="00C9006C" w:rsidRDefault="00C9006C" w:rsidP="00CF210F">
      <w:pPr>
        <w:pStyle w:val="ListParagraph"/>
        <w:numPr>
          <w:ilvl w:val="0"/>
          <w:numId w:val="13"/>
        </w:numPr>
        <w:spacing w:line="276" w:lineRule="auto"/>
        <w:rPr>
          <w:rFonts w:cstheme="minorHAnsi"/>
        </w:rPr>
      </w:pPr>
      <w:r>
        <w:rPr>
          <w:rFonts w:cstheme="minorHAnsi"/>
        </w:rPr>
        <w:t xml:space="preserve">Chamber of Commerce </w:t>
      </w:r>
      <w:r w:rsidR="00F315B5">
        <w:rPr>
          <w:rFonts w:cstheme="minorHAnsi"/>
        </w:rPr>
        <w:t>NT</w:t>
      </w:r>
    </w:p>
    <w:p w14:paraId="2286F35C" w14:textId="34E70A3B" w:rsidR="00C9006C" w:rsidRPr="004B05C8" w:rsidRDefault="006C31E4" w:rsidP="00CF210F">
      <w:pPr>
        <w:pStyle w:val="ListParagraph"/>
        <w:numPr>
          <w:ilvl w:val="0"/>
          <w:numId w:val="13"/>
        </w:numPr>
        <w:spacing w:line="276" w:lineRule="auto"/>
        <w:rPr>
          <w:rFonts w:cstheme="minorHAnsi"/>
        </w:rPr>
      </w:pPr>
      <w:r w:rsidRPr="2786AE7F">
        <w:t xml:space="preserve">Services Australia </w:t>
      </w:r>
    </w:p>
    <w:p w14:paraId="450E3CBE" w14:textId="5E3E448E" w:rsidR="00724FE0" w:rsidRDefault="36BE9DBD" w:rsidP="00831271">
      <w:pPr>
        <w:pStyle w:val="ListParagraph"/>
        <w:numPr>
          <w:ilvl w:val="0"/>
          <w:numId w:val="13"/>
        </w:numPr>
        <w:spacing w:line="276" w:lineRule="auto"/>
      </w:pPr>
      <w:r w:rsidRPr="2786AE7F">
        <w:t>Remote Strategy</w:t>
      </w:r>
      <w:bookmarkEnd w:id="13"/>
    </w:p>
    <w:sectPr w:rsidR="00724FE0" w:rsidSect="007B2679">
      <w:headerReference w:type="even" r:id="rId56"/>
      <w:headerReference w:type="default" r:id="rId57"/>
      <w:footerReference w:type="even" r:id="rId58"/>
      <w:footerReference w:type="default" r:id="rId59"/>
      <w:headerReference w:type="first" r:id="rId60"/>
      <w:footerReference w:type="first" r:id="rId61"/>
      <w:pgSz w:w="11906" w:h="16838" w:code="9"/>
      <w:pgMar w:top="720" w:right="720" w:bottom="720" w:left="720"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04216D" w14:textId="77777777" w:rsidR="00825727" w:rsidRDefault="00825727" w:rsidP="00A91D75">
      <w:r>
        <w:separator/>
      </w:r>
    </w:p>
  </w:endnote>
  <w:endnote w:type="continuationSeparator" w:id="0">
    <w:p w14:paraId="3A29C0E4" w14:textId="77777777" w:rsidR="00825727" w:rsidRDefault="00825727"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58537" w14:textId="77777777" w:rsidR="001D2879" w:rsidRDefault="001D28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0152731"/>
      <w:docPartObj>
        <w:docPartGallery w:val="Page Numbers (Bottom of Page)"/>
        <w:docPartUnique/>
      </w:docPartObj>
    </w:sdtPr>
    <w:sdtEndPr>
      <w:rPr>
        <w:noProof/>
        <w:color w:val="auto"/>
      </w:rPr>
    </w:sdtEndPr>
    <w:sdtContent>
      <w:p w14:paraId="2DC66505" w14:textId="7C8F9643" w:rsidR="00AC032B" w:rsidRPr="00AC032B" w:rsidRDefault="00AC032B">
        <w:pPr>
          <w:pStyle w:val="Footer"/>
          <w:jc w:val="center"/>
          <w:rPr>
            <w:color w:val="auto"/>
          </w:rPr>
        </w:pPr>
        <w:r w:rsidRPr="00AC032B">
          <w:rPr>
            <w:color w:val="auto"/>
          </w:rPr>
          <w:fldChar w:fldCharType="begin"/>
        </w:r>
        <w:r w:rsidRPr="00AC032B">
          <w:rPr>
            <w:color w:val="auto"/>
          </w:rPr>
          <w:instrText xml:space="preserve"> PAGE   \* MERGEFORMAT </w:instrText>
        </w:r>
        <w:r w:rsidRPr="00AC032B">
          <w:rPr>
            <w:color w:val="auto"/>
          </w:rPr>
          <w:fldChar w:fldCharType="separate"/>
        </w:r>
        <w:r w:rsidRPr="00AC032B">
          <w:rPr>
            <w:noProof/>
            <w:color w:val="auto"/>
          </w:rPr>
          <w:t>2</w:t>
        </w:r>
        <w:r w:rsidRPr="00AC032B">
          <w:rPr>
            <w:noProof/>
            <w:color w:val="auto"/>
          </w:rPr>
          <w:fldChar w:fldCharType="end"/>
        </w:r>
      </w:p>
    </w:sdtContent>
  </w:sdt>
  <w:p w14:paraId="425B4554" w14:textId="0527712C" w:rsidR="2786AE7F" w:rsidRDefault="2786AE7F" w:rsidP="2786AE7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10"/>
      <w:gridCol w:w="3310"/>
      <w:gridCol w:w="3310"/>
    </w:tblGrid>
    <w:tr w:rsidR="2786AE7F" w14:paraId="40ADCA52" w14:textId="77777777" w:rsidTr="2786AE7F">
      <w:trPr>
        <w:trHeight w:val="300"/>
      </w:trPr>
      <w:tc>
        <w:tcPr>
          <w:tcW w:w="3310" w:type="dxa"/>
        </w:tcPr>
        <w:p w14:paraId="6D70770A" w14:textId="786117AB" w:rsidR="2786AE7F" w:rsidRDefault="2786AE7F" w:rsidP="2786AE7F">
          <w:pPr>
            <w:pStyle w:val="Header"/>
            <w:ind w:left="-115"/>
          </w:pPr>
        </w:p>
      </w:tc>
      <w:tc>
        <w:tcPr>
          <w:tcW w:w="3310" w:type="dxa"/>
        </w:tcPr>
        <w:p w14:paraId="42A92BC2" w14:textId="58E79081" w:rsidR="2786AE7F" w:rsidRDefault="2786AE7F" w:rsidP="2786AE7F">
          <w:pPr>
            <w:pStyle w:val="Header"/>
            <w:jc w:val="center"/>
          </w:pPr>
        </w:p>
      </w:tc>
      <w:tc>
        <w:tcPr>
          <w:tcW w:w="3310" w:type="dxa"/>
        </w:tcPr>
        <w:p w14:paraId="074577BA" w14:textId="72BBC6ED" w:rsidR="2786AE7F" w:rsidRDefault="2786AE7F" w:rsidP="2786AE7F">
          <w:pPr>
            <w:pStyle w:val="Header"/>
            <w:ind w:right="-115"/>
            <w:jc w:val="right"/>
          </w:pPr>
        </w:p>
      </w:tc>
    </w:tr>
  </w:tbl>
  <w:p w14:paraId="3BE5EB7B" w14:textId="1F6E91A1" w:rsidR="2786AE7F" w:rsidRDefault="2786AE7F" w:rsidP="2786AE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3F5C3" w14:textId="77777777" w:rsidR="00825727" w:rsidRDefault="00825727" w:rsidP="00A91D75">
      <w:r>
        <w:separator/>
      </w:r>
    </w:p>
  </w:footnote>
  <w:footnote w:type="continuationSeparator" w:id="0">
    <w:p w14:paraId="539593E6" w14:textId="77777777" w:rsidR="00825727" w:rsidRDefault="00825727"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6B17F" w14:textId="77777777" w:rsidR="001D2879" w:rsidRDefault="001D28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274C08C5" w14:textId="77777777" w:rsidTr="2786AE7F">
      <w:trPr>
        <w:trHeight w:val="1060"/>
      </w:trPr>
      <w:tc>
        <w:tcPr>
          <w:tcW w:w="5861" w:type="dxa"/>
        </w:tcPr>
        <w:p w14:paraId="1F81A0B3" w14:textId="7EAB3F00" w:rsidR="008759A8" w:rsidRDefault="008759A8" w:rsidP="00A7217A">
          <w:pPr>
            <w:pStyle w:val="Header"/>
            <w:spacing w:after="0"/>
          </w:pPr>
        </w:p>
      </w:tc>
      <w:tc>
        <w:tcPr>
          <w:tcW w:w="6420" w:type="dxa"/>
        </w:tcPr>
        <w:p w14:paraId="5AD77D46" w14:textId="77777777" w:rsidR="008759A8" w:rsidRDefault="008759A8" w:rsidP="00A7217A">
          <w:pPr>
            <w:pStyle w:val="Header"/>
            <w:spacing w:after="0"/>
            <w:jc w:val="right"/>
          </w:pPr>
        </w:p>
        <w:p w14:paraId="4AFEAD52" w14:textId="00C8538D" w:rsidR="00AC032B" w:rsidRPr="00AC032B" w:rsidRDefault="00AC032B" w:rsidP="00AC032B">
          <w:pPr>
            <w:jc w:val="right"/>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10"/>
      <w:gridCol w:w="3310"/>
      <w:gridCol w:w="3310"/>
    </w:tblGrid>
    <w:tr w:rsidR="2786AE7F" w14:paraId="28BC8FD9" w14:textId="77777777" w:rsidTr="2786AE7F">
      <w:trPr>
        <w:trHeight w:val="300"/>
      </w:trPr>
      <w:tc>
        <w:tcPr>
          <w:tcW w:w="3310" w:type="dxa"/>
        </w:tcPr>
        <w:p w14:paraId="3B8C3DA6" w14:textId="6D1D3CFC" w:rsidR="2786AE7F" w:rsidRDefault="2786AE7F" w:rsidP="2786AE7F">
          <w:pPr>
            <w:pStyle w:val="Header"/>
            <w:ind w:left="-115"/>
          </w:pPr>
        </w:p>
      </w:tc>
      <w:tc>
        <w:tcPr>
          <w:tcW w:w="3310" w:type="dxa"/>
        </w:tcPr>
        <w:p w14:paraId="6088456A" w14:textId="54D2BC19" w:rsidR="2786AE7F" w:rsidRDefault="2786AE7F" w:rsidP="2786AE7F">
          <w:pPr>
            <w:pStyle w:val="Header"/>
            <w:jc w:val="center"/>
          </w:pPr>
        </w:p>
      </w:tc>
      <w:tc>
        <w:tcPr>
          <w:tcW w:w="3310" w:type="dxa"/>
        </w:tcPr>
        <w:p w14:paraId="2BC9AB92" w14:textId="628FB0FD" w:rsidR="2786AE7F" w:rsidRDefault="2786AE7F" w:rsidP="2786AE7F">
          <w:pPr>
            <w:pStyle w:val="Header"/>
            <w:ind w:right="-115"/>
            <w:jc w:val="right"/>
          </w:pPr>
        </w:p>
      </w:tc>
    </w:tr>
  </w:tbl>
  <w:p w14:paraId="063EA23D" w14:textId="4170CE7B" w:rsidR="2786AE7F" w:rsidRDefault="2786AE7F" w:rsidP="2786AE7F">
    <w:pPr>
      <w:pStyle w:val="Header"/>
    </w:pPr>
  </w:p>
</w:hdr>
</file>

<file path=word/intelligence2.xml><?xml version="1.0" encoding="utf-8"?>
<int2:intelligence xmlns:int2="http://schemas.microsoft.com/office/intelligence/2020/intelligence" xmlns:oel="http://schemas.microsoft.com/office/2019/extlst">
  <int2:observations>
    <int2:textHash int2:hashCode="zFxmPhqBci2nch" int2:id="4lbLIIfq">
      <int2:state int2:value="Rejected" int2:type="spell"/>
    </int2:textHash>
    <int2:textHash int2:hashCode="nkqfkLWs93zZyQ" int2:id="J4aD235M">
      <int2:state int2:value="Rejected" int2:type="spell"/>
    </int2:textHash>
    <int2:textHash int2:hashCode="AxZ0riGc1KELD0" int2:id="xeBRcysd">
      <int2:state int2:value="Rejected" int2:type="spell"/>
    </int2:textHash>
    <int2:textHash int2:hashCode="v3jXqOAVqWKVSe" int2:id="0C8vzjv5">
      <int2:state int2:value="Rejected" int2:type="spell"/>
    </int2:textHash>
    <int2:textHash int2:hashCode="cJTgM/GOrVYKdm" int2:id="neTDzXam">
      <int2:state int2:value="Rejected" int2:type="spell"/>
    </int2:textHash>
    <int2:textHash int2:hashCode="kn9DjcsTjxOpN6" int2:id="KC78KTse">
      <int2:state int2:value="Rejected" int2:type="spell"/>
    </int2:textHash>
    <int2:textHash int2:hashCode="0BH/0STvfRYEkF" int2:id="7MFA78i2">
      <int2:state int2:value="Rejected" int2:type="spell"/>
    </int2:textHash>
    <int2:textHash int2:hashCode="Cx95npAf+njUX+" int2:id="mOnRZhOz">
      <int2:state int2:value="Rejected" int2:type="spell"/>
    </int2:textHash>
    <int2:textHash int2:hashCode="PR4y+/3DwJqMB1" int2:id="br7rV4KD">
      <int2:state int2:value="Rejected" int2:type="spell"/>
    </int2:textHash>
    <int2:textHash int2:hashCode="0ANpHWD3jqXP/f" int2:id="nJ9FH62f">
      <int2:state int2:value="Rejected" int2:type="spell"/>
    </int2:textHash>
    <int2:textHash int2:hashCode="mMHcKIxq4TX4yB" int2:id="aO74d6Bc">
      <int2:state int2:value="Rejected" int2:type="spell"/>
    </int2:textHash>
    <int2:textHash int2:hashCode="8lI84TNCVkjTE/" int2:id="xHTFSxWQ">
      <int2:state int2:value="Rejected" int2:type="spell"/>
    </int2:textHash>
    <int2:textHash int2:hashCode="A/LKgBQpYqtJGG" int2:id="VQ4mSJ04">
      <int2:state int2:value="Rejected" int2:type="spell"/>
    </int2:textHash>
    <int2:textHash int2:hashCode="QcWtJsNBspdLtW" int2:id="Wf9ylpGz">
      <int2:state int2:value="Rejected" int2:type="spell"/>
    </int2:textHash>
    <int2:textHash int2:hashCode="reFjnKK4blrv+/" int2:id="Br26yvjZ">
      <int2:state int2:value="Rejected" int2:type="spell"/>
    </int2:textHash>
    <int2:textHash int2:hashCode="m/C6mGJeQTWOW1" int2:id="iEOTZZIh">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29043B"/>
    <w:multiLevelType w:val="hybridMultilevel"/>
    <w:tmpl w:val="FA3A4DB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3927FAE"/>
    <w:multiLevelType w:val="hybridMultilevel"/>
    <w:tmpl w:val="F234720E"/>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A570826"/>
    <w:multiLevelType w:val="hybridMultilevel"/>
    <w:tmpl w:val="FA764368"/>
    <w:lvl w:ilvl="0" w:tplc="5E4842AA">
      <w:start w:val="3"/>
      <w:numFmt w:val="bullet"/>
      <w:lvlText w:val="-"/>
      <w:lvlJc w:val="left"/>
      <w:pPr>
        <w:ind w:left="720" w:hanging="360"/>
      </w:pPr>
      <w:rPr>
        <w:rFonts w:ascii="Microsoft Sans Serif" w:eastAsiaTheme="minorHAnsi" w:hAnsi="Microsoft Sans Serif" w:cs="Microsoft Sans Serif"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3631D0B"/>
    <w:multiLevelType w:val="hybridMultilevel"/>
    <w:tmpl w:val="7904E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2690A25"/>
    <w:multiLevelType w:val="hybridMultilevel"/>
    <w:tmpl w:val="D53AA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6033308"/>
    <w:multiLevelType w:val="hybridMultilevel"/>
    <w:tmpl w:val="FA90E82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4C54063"/>
    <w:multiLevelType w:val="hybridMultilevel"/>
    <w:tmpl w:val="269C7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FC1489B"/>
    <w:multiLevelType w:val="hybridMultilevel"/>
    <w:tmpl w:val="2D068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64482"/>
    <w:multiLevelType w:val="hybridMultilevel"/>
    <w:tmpl w:val="4552CE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619690B"/>
    <w:multiLevelType w:val="hybridMultilevel"/>
    <w:tmpl w:val="1A7C7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6CD7779"/>
    <w:multiLevelType w:val="hybridMultilevel"/>
    <w:tmpl w:val="595C9EF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9254FA9"/>
    <w:multiLevelType w:val="hybridMultilevel"/>
    <w:tmpl w:val="C73E25B2"/>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7B5A6F40"/>
    <w:multiLevelType w:val="hybridMultilevel"/>
    <w:tmpl w:val="988E2E7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ED80AAD"/>
    <w:multiLevelType w:val="hybridMultilevel"/>
    <w:tmpl w:val="64544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12898110">
    <w:abstractNumId w:val="9"/>
  </w:num>
  <w:num w:numId="2" w16cid:durableId="196697817">
    <w:abstractNumId w:val="2"/>
  </w:num>
  <w:num w:numId="3" w16cid:durableId="510413394">
    <w:abstractNumId w:val="15"/>
  </w:num>
  <w:num w:numId="4" w16cid:durableId="1871382255">
    <w:abstractNumId w:val="4"/>
  </w:num>
  <w:num w:numId="5" w16cid:durableId="1917783774">
    <w:abstractNumId w:val="13"/>
  </w:num>
  <w:num w:numId="6" w16cid:durableId="544948766">
    <w:abstractNumId w:val="5"/>
  </w:num>
  <w:num w:numId="7" w16cid:durableId="1751541739">
    <w:abstractNumId w:val="8"/>
  </w:num>
  <w:num w:numId="8" w16cid:durableId="769393554">
    <w:abstractNumId w:val="10"/>
  </w:num>
  <w:num w:numId="9" w16cid:durableId="956715903">
    <w:abstractNumId w:val="12"/>
  </w:num>
  <w:num w:numId="10" w16cid:durableId="492532330">
    <w:abstractNumId w:val="0"/>
  </w:num>
  <w:num w:numId="11" w16cid:durableId="1452825752">
    <w:abstractNumId w:val="11"/>
  </w:num>
  <w:num w:numId="12" w16cid:durableId="1158108797">
    <w:abstractNumId w:val="3"/>
  </w:num>
  <w:num w:numId="13" w16cid:durableId="1276059982">
    <w:abstractNumId w:val="7"/>
  </w:num>
  <w:num w:numId="14" w16cid:durableId="157238201">
    <w:abstractNumId w:val="6"/>
  </w:num>
  <w:num w:numId="15" w16cid:durableId="704867044">
    <w:abstractNumId w:val="14"/>
  </w:num>
  <w:num w:numId="16" w16cid:durableId="107574043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4CA6"/>
    <w:rsid w:val="00000B9E"/>
    <w:rsid w:val="00001D57"/>
    <w:rsid w:val="000041BB"/>
    <w:rsid w:val="00013B01"/>
    <w:rsid w:val="00014F3C"/>
    <w:rsid w:val="00016DAA"/>
    <w:rsid w:val="00017A04"/>
    <w:rsid w:val="0002111D"/>
    <w:rsid w:val="000235B1"/>
    <w:rsid w:val="00026DBD"/>
    <w:rsid w:val="00027E7F"/>
    <w:rsid w:val="000311DF"/>
    <w:rsid w:val="0003166D"/>
    <w:rsid w:val="00032F14"/>
    <w:rsid w:val="00033480"/>
    <w:rsid w:val="0004713F"/>
    <w:rsid w:val="00051DBF"/>
    <w:rsid w:val="00053DF2"/>
    <w:rsid w:val="00055309"/>
    <w:rsid w:val="000600D8"/>
    <w:rsid w:val="00061A08"/>
    <w:rsid w:val="000644B6"/>
    <w:rsid w:val="00066212"/>
    <w:rsid w:val="00073712"/>
    <w:rsid w:val="00073FF5"/>
    <w:rsid w:val="00076259"/>
    <w:rsid w:val="000825E4"/>
    <w:rsid w:val="0008316E"/>
    <w:rsid w:val="00085C66"/>
    <w:rsid w:val="00090274"/>
    <w:rsid w:val="00091E62"/>
    <w:rsid w:val="00093E66"/>
    <w:rsid w:val="0009781A"/>
    <w:rsid w:val="000A3BB9"/>
    <w:rsid w:val="000B4C36"/>
    <w:rsid w:val="000B6850"/>
    <w:rsid w:val="000B6C12"/>
    <w:rsid w:val="000B7D90"/>
    <w:rsid w:val="000B7DDE"/>
    <w:rsid w:val="000C00EB"/>
    <w:rsid w:val="000C2396"/>
    <w:rsid w:val="000C3371"/>
    <w:rsid w:val="000C4F25"/>
    <w:rsid w:val="000D0684"/>
    <w:rsid w:val="000D2516"/>
    <w:rsid w:val="000D2E3B"/>
    <w:rsid w:val="000D3C3E"/>
    <w:rsid w:val="000D57B2"/>
    <w:rsid w:val="000D5EAA"/>
    <w:rsid w:val="000E3762"/>
    <w:rsid w:val="000E4973"/>
    <w:rsid w:val="000F0B33"/>
    <w:rsid w:val="000F28B8"/>
    <w:rsid w:val="00100492"/>
    <w:rsid w:val="0010068B"/>
    <w:rsid w:val="00101842"/>
    <w:rsid w:val="00102112"/>
    <w:rsid w:val="00105517"/>
    <w:rsid w:val="001067BA"/>
    <w:rsid w:val="00114DF0"/>
    <w:rsid w:val="00124650"/>
    <w:rsid w:val="00140BF2"/>
    <w:rsid w:val="001411DE"/>
    <w:rsid w:val="00153A19"/>
    <w:rsid w:val="001571F9"/>
    <w:rsid w:val="0017013D"/>
    <w:rsid w:val="00172D79"/>
    <w:rsid w:val="00175011"/>
    <w:rsid w:val="001770AE"/>
    <w:rsid w:val="00184B35"/>
    <w:rsid w:val="001865F2"/>
    <w:rsid w:val="001869F5"/>
    <w:rsid w:val="00191FED"/>
    <w:rsid w:val="00192DD9"/>
    <w:rsid w:val="00194110"/>
    <w:rsid w:val="00196AB7"/>
    <w:rsid w:val="001A204B"/>
    <w:rsid w:val="001A6AF7"/>
    <w:rsid w:val="001A7EE5"/>
    <w:rsid w:val="001B1236"/>
    <w:rsid w:val="001B1501"/>
    <w:rsid w:val="001B2FEA"/>
    <w:rsid w:val="001B6353"/>
    <w:rsid w:val="001B6AC8"/>
    <w:rsid w:val="001B6F76"/>
    <w:rsid w:val="001C0E0B"/>
    <w:rsid w:val="001C2D96"/>
    <w:rsid w:val="001C6D89"/>
    <w:rsid w:val="001D0627"/>
    <w:rsid w:val="001D2879"/>
    <w:rsid w:val="001D2B38"/>
    <w:rsid w:val="001D615A"/>
    <w:rsid w:val="001D6528"/>
    <w:rsid w:val="001E1AC2"/>
    <w:rsid w:val="001E2BE7"/>
    <w:rsid w:val="001E4025"/>
    <w:rsid w:val="001E50A2"/>
    <w:rsid w:val="001E59F3"/>
    <w:rsid w:val="001E7BC4"/>
    <w:rsid w:val="001F13C8"/>
    <w:rsid w:val="001F1960"/>
    <w:rsid w:val="001F69F9"/>
    <w:rsid w:val="001F6B4B"/>
    <w:rsid w:val="00200B94"/>
    <w:rsid w:val="002063EE"/>
    <w:rsid w:val="00206598"/>
    <w:rsid w:val="00207F5A"/>
    <w:rsid w:val="0021778B"/>
    <w:rsid w:val="00217CF5"/>
    <w:rsid w:val="00221DD5"/>
    <w:rsid w:val="00224CA6"/>
    <w:rsid w:val="00225850"/>
    <w:rsid w:val="002263D8"/>
    <w:rsid w:val="00226FF2"/>
    <w:rsid w:val="002319ED"/>
    <w:rsid w:val="00232F49"/>
    <w:rsid w:val="002369F3"/>
    <w:rsid w:val="00244E99"/>
    <w:rsid w:val="00245DD6"/>
    <w:rsid w:val="002519EA"/>
    <w:rsid w:val="002524C1"/>
    <w:rsid w:val="00255533"/>
    <w:rsid w:val="0025597E"/>
    <w:rsid w:val="00263215"/>
    <w:rsid w:val="00263338"/>
    <w:rsid w:val="00266E63"/>
    <w:rsid w:val="00267D07"/>
    <w:rsid w:val="00272D17"/>
    <w:rsid w:val="00281F15"/>
    <w:rsid w:val="002866F1"/>
    <w:rsid w:val="00287BBB"/>
    <w:rsid w:val="002901F3"/>
    <w:rsid w:val="00290500"/>
    <w:rsid w:val="00293F22"/>
    <w:rsid w:val="002A280B"/>
    <w:rsid w:val="002A2CD6"/>
    <w:rsid w:val="002A40EA"/>
    <w:rsid w:val="002A5B6C"/>
    <w:rsid w:val="002B53CE"/>
    <w:rsid w:val="002B7817"/>
    <w:rsid w:val="002C58EC"/>
    <w:rsid w:val="002C679B"/>
    <w:rsid w:val="002D274C"/>
    <w:rsid w:val="002D4F8A"/>
    <w:rsid w:val="002D6545"/>
    <w:rsid w:val="002E277F"/>
    <w:rsid w:val="002E46E4"/>
    <w:rsid w:val="002E577D"/>
    <w:rsid w:val="002E7686"/>
    <w:rsid w:val="002F0244"/>
    <w:rsid w:val="002F35AC"/>
    <w:rsid w:val="002F385B"/>
    <w:rsid w:val="002F6C7F"/>
    <w:rsid w:val="002F7232"/>
    <w:rsid w:val="0030045B"/>
    <w:rsid w:val="003015CA"/>
    <w:rsid w:val="00304673"/>
    <w:rsid w:val="00305949"/>
    <w:rsid w:val="003103CB"/>
    <w:rsid w:val="003138C9"/>
    <w:rsid w:val="00315180"/>
    <w:rsid w:val="003153CD"/>
    <w:rsid w:val="00316F74"/>
    <w:rsid w:val="00317050"/>
    <w:rsid w:val="003206B0"/>
    <w:rsid w:val="003207B4"/>
    <w:rsid w:val="00322E2F"/>
    <w:rsid w:val="00330737"/>
    <w:rsid w:val="0033299A"/>
    <w:rsid w:val="00336433"/>
    <w:rsid w:val="00341B62"/>
    <w:rsid w:val="00341FC6"/>
    <w:rsid w:val="00342438"/>
    <w:rsid w:val="00342BA4"/>
    <w:rsid w:val="003472E4"/>
    <w:rsid w:val="0035022C"/>
    <w:rsid w:val="00351724"/>
    <w:rsid w:val="00353794"/>
    <w:rsid w:val="0035494D"/>
    <w:rsid w:val="0035697F"/>
    <w:rsid w:val="003576CB"/>
    <w:rsid w:val="00360105"/>
    <w:rsid w:val="003623EA"/>
    <w:rsid w:val="00363867"/>
    <w:rsid w:val="003674D9"/>
    <w:rsid w:val="00376BB9"/>
    <w:rsid w:val="00377FF4"/>
    <w:rsid w:val="003809C7"/>
    <w:rsid w:val="00383E7B"/>
    <w:rsid w:val="00386FA3"/>
    <w:rsid w:val="00387C25"/>
    <w:rsid w:val="003917B9"/>
    <w:rsid w:val="003937EF"/>
    <w:rsid w:val="003A02BD"/>
    <w:rsid w:val="003A2C7E"/>
    <w:rsid w:val="003A2E54"/>
    <w:rsid w:val="003A4132"/>
    <w:rsid w:val="003A422F"/>
    <w:rsid w:val="003A5A42"/>
    <w:rsid w:val="003B5132"/>
    <w:rsid w:val="003B7D4F"/>
    <w:rsid w:val="003C2697"/>
    <w:rsid w:val="003C7967"/>
    <w:rsid w:val="003D0465"/>
    <w:rsid w:val="003D07C2"/>
    <w:rsid w:val="003E48FA"/>
    <w:rsid w:val="003E66FA"/>
    <w:rsid w:val="003E7353"/>
    <w:rsid w:val="003F033F"/>
    <w:rsid w:val="003F0CD3"/>
    <w:rsid w:val="003F429C"/>
    <w:rsid w:val="003F4481"/>
    <w:rsid w:val="003F6834"/>
    <w:rsid w:val="004006EF"/>
    <w:rsid w:val="00404A3C"/>
    <w:rsid w:val="0040510C"/>
    <w:rsid w:val="00405DB1"/>
    <w:rsid w:val="00410BD5"/>
    <w:rsid w:val="00410DB4"/>
    <w:rsid w:val="004224DE"/>
    <w:rsid w:val="00422825"/>
    <w:rsid w:val="004277B9"/>
    <w:rsid w:val="004378DB"/>
    <w:rsid w:val="00443190"/>
    <w:rsid w:val="0044411C"/>
    <w:rsid w:val="0044520D"/>
    <w:rsid w:val="004469AF"/>
    <w:rsid w:val="00446B23"/>
    <w:rsid w:val="004508A4"/>
    <w:rsid w:val="0045238C"/>
    <w:rsid w:val="00454B41"/>
    <w:rsid w:val="0045609B"/>
    <w:rsid w:val="00460A55"/>
    <w:rsid w:val="00462669"/>
    <w:rsid w:val="0046276D"/>
    <w:rsid w:val="004666C3"/>
    <w:rsid w:val="0046757F"/>
    <w:rsid w:val="0047087A"/>
    <w:rsid w:val="004818D2"/>
    <w:rsid w:val="004867E3"/>
    <w:rsid w:val="004905D8"/>
    <w:rsid w:val="00496CD2"/>
    <w:rsid w:val="004B05C8"/>
    <w:rsid w:val="004B30D2"/>
    <w:rsid w:val="004B519D"/>
    <w:rsid w:val="004C435F"/>
    <w:rsid w:val="004C48F3"/>
    <w:rsid w:val="004D050D"/>
    <w:rsid w:val="004D0726"/>
    <w:rsid w:val="004D376E"/>
    <w:rsid w:val="004D45C8"/>
    <w:rsid w:val="004D4995"/>
    <w:rsid w:val="004E04AB"/>
    <w:rsid w:val="004E23C1"/>
    <w:rsid w:val="004E5272"/>
    <w:rsid w:val="004F5A95"/>
    <w:rsid w:val="005016A1"/>
    <w:rsid w:val="0050589A"/>
    <w:rsid w:val="00506518"/>
    <w:rsid w:val="00520F75"/>
    <w:rsid w:val="00521BC2"/>
    <w:rsid w:val="00522235"/>
    <w:rsid w:val="00523CE1"/>
    <w:rsid w:val="005259E5"/>
    <w:rsid w:val="005275C8"/>
    <w:rsid w:val="0053282A"/>
    <w:rsid w:val="005333E9"/>
    <w:rsid w:val="00533685"/>
    <w:rsid w:val="00540B86"/>
    <w:rsid w:val="005413E6"/>
    <w:rsid w:val="005420CA"/>
    <w:rsid w:val="00547782"/>
    <w:rsid w:val="005543CC"/>
    <w:rsid w:val="0055575C"/>
    <w:rsid w:val="00556798"/>
    <w:rsid w:val="00562C66"/>
    <w:rsid w:val="00564B2B"/>
    <w:rsid w:val="00566DE0"/>
    <w:rsid w:val="00567702"/>
    <w:rsid w:val="00570B54"/>
    <w:rsid w:val="00574AD2"/>
    <w:rsid w:val="00576F3B"/>
    <w:rsid w:val="005770DE"/>
    <w:rsid w:val="00577305"/>
    <w:rsid w:val="00581D6F"/>
    <w:rsid w:val="0059014D"/>
    <w:rsid w:val="00590341"/>
    <w:rsid w:val="00591F72"/>
    <w:rsid w:val="00592EBA"/>
    <w:rsid w:val="00592EEE"/>
    <w:rsid w:val="005A23A0"/>
    <w:rsid w:val="005A3B7C"/>
    <w:rsid w:val="005A70BF"/>
    <w:rsid w:val="005B0B76"/>
    <w:rsid w:val="005B79C5"/>
    <w:rsid w:val="005B7CF8"/>
    <w:rsid w:val="005B7D51"/>
    <w:rsid w:val="005C0096"/>
    <w:rsid w:val="005C2E0B"/>
    <w:rsid w:val="005C3BF2"/>
    <w:rsid w:val="005C6260"/>
    <w:rsid w:val="005C7444"/>
    <w:rsid w:val="005D0484"/>
    <w:rsid w:val="005D12EB"/>
    <w:rsid w:val="005E19E8"/>
    <w:rsid w:val="005E4086"/>
    <w:rsid w:val="005E6D7C"/>
    <w:rsid w:val="00602759"/>
    <w:rsid w:val="0060565A"/>
    <w:rsid w:val="0060642E"/>
    <w:rsid w:val="00610775"/>
    <w:rsid w:val="006240E3"/>
    <w:rsid w:val="006301D7"/>
    <w:rsid w:val="00633318"/>
    <w:rsid w:val="006340CF"/>
    <w:rsid w:val="00634360"/>
    <w:rsid w:val="006355B3"/>
    <w:rsid w:val="00642DBD"/>
    <w:rsid w:val="00643431"/>
    <w:rsid w:val="0065014F"/>
    <w:rsid w:val="0065368C"/>
    <w:rsid w:val="006540B4"/>
    <w:rsid w:val="00654917"/>
    <w:rsid w:val="006555EB"/>
    <w:rsid w:val="00660B04"/>
    <w:rsid w:val="00664A27"/>
    <w:rsid w:val="006662DF"/>
    <w:rsid w:val="006669CD"/>
    <w:rsid w:val="00666B42"/>
    <w:rsid w:val="0066708E"/>
    <w:rsid w:val="006725CE"/>
    <w:rsid w:val="00676201"/>
    <w:rsid w:val="00677CEB"/>
    <w:rsid w:val="00682275"/>
    <w:rsid w:val="00682397"/>
    <w:rsid w:val="00684A85"/>
    <w:rsid w:val="00686F9B"/>
    <w:rsid w:val="00687151"/>
    <w:rsid w:val="00687783"/>
    <w:rsid w:val="00690B81"/>
    <w:rsid w:val="00691E98"/>
    <w:rsid w:val="00693E4E"/>
    <w:rsid w:val="00696980"/>
    <w:rsid w:val="0069711B"/>
    <w:rsid w:val="006A342D"/>
    <w:rsid w:val="006A68FC"/>
    <w:rsid w:val="006B0701"/>
    <w:rsid w:val="006B0CF0"/>
    <w:rsid w:val="006B5339"/>
    <w:rsid w:val="006B790E"/>
    <w:rsid w:val="006C2B65"/>
    <w:rsid w:val="006C31E4"/>
    <w:rsid w:val="006C36BE"/>
    <w:rsid w:val="006C3852"/>
    <w:rsid w:val="006C6B51"/>
    <w:rsid w:val="006C71FF"/>
    <w:rsid w:val="006D2D6C"/>
    <w:rsid w:val="006D57A2"/>
    <w:rsid w:val="006D66E4"/>
    <w:rsid w:val="006E51DB"/>
    <w:rsid w:val="006F5270"/>
    <w:rsid w:val="00702B3A"/>
    <w:rsid w:val="007079CE"/>
    <w:rsid w:val="00711076"/>
    <w:rsid w:val="007123D3"/>
    <w:rsid w:val="007130A3"/>
    <w:rsid w:val="007201F1"/>
    <w:rsid w:val="00723085"/>
    <w:rsid w:val="007234AF"/>
    <w:rsid w:val="00724FE0"/>
    <w:rsid w:val="00725BAB"/>
    <w:rsid w:val="00733A43"/>
    <w:rsid w:val="0074433B"/>
    <w:rsid w:val="0074641D"/>
    <w:rsid w:val="007571B4"/>
    <w:rsid w:val="00760843"/>
    <w:rsid w:val="00763CDF"/>
    <w:rsid w:val="007710C6"/>
    <w:rsid w:val="0077214D"/>
    <w:rsid w:val="0077244D"/>
    <w:rsid w:val="007754F2"/>
    <w:rsid w:val="007858A6"/>
    <w:rsid w:val="0078778D"/>
    <w:rsid w:val="00787F32"/>
    <w:rsid w:val="0079318B"/>
    <w:rsid w:val="0079497D"/>
    <w:rsid w:val="00795383"/>
    <w:rsid w:val="00795BD2"/>
    <w:rsid w:val="007A08A9"/>
    <w:rsid w:val="007A44C9"/>
    <w:rsid w:val="007A6CBD"/>
    <w:rsid w:val="007B07F8"/>
    <w:rsid w:val="007B0DFA"/>
    <w:rsid w:val="007B2679"/>
    <w:rsid w:val="007B429D"/>
    <w:rsid w:val="007B48FF"/>
    <w:rsid w:val="007C0C25"/>
    <w:rsid w:val="007C10F0"/>
    <w:rsid w:val="007C622D"/>
    <w:rsid w:val="007C70E1"/>
    <w:rsid w:val="007D568D"/>
    <w:rsid w:val="007D58CA"/>
    <w:rsid w:val="007D7D5D"/>
    <w:rsid w:val="007D7E1D"/>
    <w:rsid w:val="007E30DC"/>
    <w:rsid w:val="007E3496"/>
    <w:rsid w:val="007E4934"/>
    <w:rsid w:val="007E5E59"/>
    <w:rsid w:val="007F134C"/>
    <w:rsid w:val="007F65C3"/>
    <w:rsid w:val="007F75F7"/>
    <w:rsid w:val="008017D2"/>
    <w:rsid w:val="00806E54"/>
    <w:rsid w:val="008112B1"/>
    <w:rsid w:val="008133CD"/>
    <w:rsid w:val="00817258"/>
    <w:rsid w:val="00820ADB"/>
    <w:rsid w:val="00821867"/>
    <w:rsid w:val="00823268"/>
    <w:rsid w:val="00823D33"/>
    <w:rsid w:val="00823D6D"/>
    <w:rsid w:val="00825727"/>
    <w:rsid w:val="00831271"/>
    <w:rsid w:val="00831896"/>
    <w:rsid w:val="00832646"/>
    <w:rsid w:val="00834686"/>
    <w:rsid w:val="008346A6"/>
    <w:rsid w:val="00834FF5"/>
    <w:rsid w:val="00835C8D"/>
    <w:rsid w:val="00836ED4"/>
    <w:rsid w:val="00841F6A"/>
    <w:rsid w:val="00843613"/>
    <w:rsid w:val="00843E4F"/>
    <w:rsid w:val="00844995"/>
    <w:rsid w:val="00845080"/>
    <w:rsid w:val="008566FB"/>
    <w:rsid w:val="00861992"/>
    <w:rsid w:val="00864174"/>
    <w:rsid w:val="008706C3"/>
    <w:rsid w:val="008719E1"/>
    <w:rsid w:val="008732B3"/>
    <w:rsid w:val="00873CBC"/>
    <w:rsid w:val="008749FC"/>
    <w:rsid w:val="008757F2"/>
    <w:rsid w:val="008759A8"/>
    <w:rsid w:val="008802BB"/>
    <w:rsid w:val="008820F9"/>
    <w:rsid w:val="00882521"/>
    <w:rsid w:val="00892995"/>
    <w:rsid w:val="0089315C"/>
    <w:rsid w:val="008A20E6"/>
    <w:rsid w:val="008A7E1A"/>
    <w:rsid w:val="008B0FC0"/>
    <w:rsid w:val="008B3201"/>
    <w:rsid w:val="008B3CFD"/>
    <w:rsid w:val="008B46AB"/>
    <w:rsid w:val="008C2079"/>
    <w:rsid w:val="008C761C"/>
    <w:rsid w:val="008D0C5C"/>
    <w:rsid w:val="008D5693"/>
    <w:rsid w:val="008D7446"/>
    <w:rsid w:val="008D79B2"/>
    <w:rsid w:val="008E06F7"/>
    <w:rsid w:val="008E2F6C"/>
    <w:rsid w:val="008E50C2"/>
    <w:rsid w:val="008E707B"/>
    <w:rsid w:val="008E7DB3"/>
    <w:rsid w:val="008F328C"/>
    <w:rsid w:val="008F60CE"/>
    <w:rsid w:val="008F6A10"/>
    <w:rsid w:val="009022F8"/>
    <w:rsid w:val="00905CE9"/>
    <w:rsid w:val="009071E3"/>
    <w:rsid w:val="00910C5F"/>
    <w:rsid w:val="00917CEC"/>
    <w:rsid w:val="009210A6"/>
    <w:rsid w:val="00924378"/>
    <w:rsid w:val="0092783F"/>
    <w:rsid w:val="00943448"/>
    <w:rsid w:val="00943D61"/>
    <w:rsid w:val="00944D7A"/>
    <w:rsid w:val="00947F59"/>
    <w:rsid w:val="0095065E"/>
    <w:rsid w:val="009545B9"/>
    <w:rsid w:val="009557BC"/>
    <w:rsid w:val="00960273"/>
    <w:rsid w:val="009648A2"/>
    <w:rsid w:val="00964AB5"/>
    <w:rsid w:val="00967AA6"/>
    <w:rsid w:val="0097124E"/>
    <w:rsid w:val="00973309"/>
    <w:rsid w:val="0097420D"/>
    <w:rsid w:val="009749BE"/>
    <w:rsid w:val="00976755"/>
    <w:rsid w:val="00977786"/>
    <w:rsid w:val="00981799"/>
    <w:rsid w:val="0098322C"/>
    <w:rsid w:val="009855BC"/>
    <w:rsid w:val="009863D2"/>
    <w:rsid w:val="0099455C"/>
    <w:rsid w:val="009A0F76"/>
    <w:rsid w:val="009A1FA6"/>
    <w:rsid w:val="009A2278"/>
    <w:rsid w:val="009A2FA2"/>
    <w:rsid w:val="009A4A05"/>
    <w:rsid w:val="009B0B23"/>
    <w:rsid w:val="009B3A15"/>
    <w:rsid w:val="009B4447"/>
    <w:rsid w:val="009B6B57"/>
    <w:rsid w:val="009C0050"/>
    <w:rsid w:val="009C2563"/>
    <w:rsid w:val="009C2E20"/>
    <w:rsid w:val="009D051E"/>
    <w:rsid w:val="009D1EFD"/>
    <w:rsid w:val="009D3959"/>
    <w:rsid w:val="009D4304"/>
    <w:rsid w:val="009D4808"/>
    <w:rsid w:val="009E0BA7"/>
    <w:rsid w:val="009E0D7B"/>
    <w:rsid w:val="009E0F4B"/>
    <w:rsid w:val="009E2037"/>
    <w:rsid w:val="009E6CA8"/>
    <w:rsid w:val="009F575F"/>
    <w:rsid w:val="009F6FF1"/>
    <w:rsid w:val="009F7A06"/>
    <w:rsid w:val="00A00C6E"/>
    <w:rsid w:val="00A02095"/>
    <w:rsid w:val="00A03BCD"/>
    <w:rsid w:val="00A0530A"/>
    <w:rsid w:val="00A054AA"/>
    <w:rsid w:val="00A14F70"/>
    <w:rsid w:val="00A20082"/>
    <w:rsid w:val="00A23F28"/>
    <w:rsid w:val="00A25B8F"/>
    <w:rsid w:val="00A3104F"/>
    <w:rsid w:val="00A3341D"/>
    <w:rsid w:val="00A3623D"/>
    <w:rsid w:val="00A3741A"/>
    <w:rsid w:val="00A412AA"/>
    <w:rsid w:val="00A41BC5"/>
    <w:rsid w:val="00A452F9"/>
    <w:rsid w:val="00A45AB0"/>
    <w:rsid w:val="00A45DD6"/>
    <w:rsid w:val="00A50205"/>
    <w:rsid w:val="00A521B1"/>
    <w:rsid w:val="00A70515"/>
    <w:rsid w:val="00A7217A"/>
    <w:rsid w:val="00A75D44"/>
    <w:rsid w:val="00A76DC5"/>
    <w:rsid w:val="00A86068"/>
    <w:rsid w:val="00A861AC"/>
    <w:rsid w:val="00A91772"/>
    <w:rsid w:val="00A91D75"/>
    <w:rsid w:val="00A92F8E"/>
    <w:rsid w:val="00A933F1"/>
    <w:rsid w:val="00A96754"/>
    <w:rsid w:val="00AA3597"/>
    <w:rsid w:val="00AA4FD6"/>
    <w:rsid w:val="00AA63E6"/>
    <w:rsid w:val="00AA78CB"/>
    <w:rsid w:val="00AA7BF8"/>
    <w:rsid w:val="00AB1064"/>
    <w:rsid w:val="00AB1B7E"/>
    <w:rsid w:val="00AB35D1"/>
    <w:rsid w:val="00AB3F73"/>
    <w:rsid w:val="00AC032B"/>
    <w:rsid w:val="00AC07E1"/>
    <w:rsid w:val="00AC343A"/>
    <w:rsid w:val="00AC7518"/>
    <w:rsid w:val="00AD05F6"/>
    <w:rsid w:val="00AD24F4"/>
    <w:rsid w:val="00AD5140"/>
    <w:rsid w:val="00AD69ED"/>
    <w:rsid w:val="00AE037E"/>
    <w:rsid w:val="00AE3A35"/>
    <w:rsid w:val="00AE65F1"/>
    <w:rsid w:val="00AE7CDA"/>
    <w:rsid w:val="00AF3A4B"/>
    <w:rsid w:val="00AF4168"/>
    <w:rsid w:val="00B060E9"/>
    <w:rsid w:val="00B07699"/>
    <w:rsid w:val="00B1292B"/>
    <w:rsid w:val="00B13993"/>
    <w:rsid w:val="00B13D0E"/>
    <w:rsid w:val="00B200B3"/>
    <w:rsid w:val="00B21A8F"/>
    <w:rsid w:val="00B21ABB"/>
    <w:rsid w:val="00B27556"/>
    <w:rsid w:val="00B305AC"/>
    <w:rsid w:val="00B3280F"/>
    <w:rsid w:val="00B3322A"/>
    <w:rsid w:val="00B36A7E"/>
    <w:rsid w:val="00B41E17"/>
    <w:rsid w:val="00B42931"/>
    <w:rsid w:val="00B42BE7"/>
    <w:rsid w:val="00B43BF7"/>
    <w:rsid w:val="00B50935"/>
    <w:rsid w:val="00B57AEB"/>
    <w:rsid w:val="00B67C64"/>
    <w:rsid w:val="00B72851"/>
    <w:rsid w:val="00B7519F"/>
    <w:rsid w:val="00B777C6"/>
    <w:rsid w:val="00B7791D"/>
    <w:rsid w:val="00B8014D"/>
    <w:rsid w:val="00B807D5"/>
    <w:rsid w:val="00B82031"/>
    <w:rsid w:val="00B93598"/>
    <w:rsid w:val="00B93915"/>
    <w:rsid w:val="00BA21AD"/>
    <w:rsid w:val="00BA3B2A"/>
    <w:rsid w:val="00BA5B6C"/>
    <w:rsid w:val="00BB2E86"/>
    <w:rsid w:val="00BB3DD0"/>
    <w:rsid w:val="00BB69F4"/>
    <w:rsid w:val="00BB6A25"/>
    <w:rsid w:val="00BC06F6"/>
    <w:rsid w:val="00BC2EA9"/>
    <w:rsid w:val="00BC367C"/>
    <w:rsid w:val="00BC3DC8"/>
    <w:rsid w:val="00BC51EF"/>
    <w:rsid w:val="00BC6D66"/>
    <w:rsid w:val="00BD5B33"/>
    <w:rsid w:val="00BE0890"/>
    <w:rsid w:val="00BE3874"/>
    <w:rsid w:val="00BE3996"/>
    <w:rsid w:val="00BE39F8"/>
    <w:rsid w:val="00BE476C"/>
    <w:rsid w:val="00BE7C8D"/>
    <w:rsid w:val="00BF2261"/>
    <w:rsid w:val="00BF2688"/>
    <w:rsid w:val="00C00095"/>
    <w:rsid w:val="00C01D88"/>
    <w:rsid w:val="00C0478F"/>
    <w:rsid w:val="00C04AFF"/>
    <w:rsid w:val="00C0508A"/>
    <w:rsid w:val="00C07F6B"/>
    <w:rsid w:val="00C10A71"/>
    <w:rsid w:val="00C118DA"/>
    <w:rsid w:val="00C11C0E"/>
    <w:rsid w:val="00C26191"/>
    <w:rsid w:val="00C26AB8"/>
    <w:rsid w:val="00C307C2"/>
    <w:rsid w:val="00C400A1"/>
    <w:rsid w:val="00C40A03"/>
    <w:rsid w:val="00C46782"/>
    <w:rsid w:val="00C4776C"/>
    <w:rsid w:val="00C50FEA"/>
    <w:rsid w:val="00C524C4"/>
    <w:rsid w:val="00C6323A"/>
    <w:rsid w:val="00C64FDE"/>
    <w:rsid w:val="00C658D2"/>
    <w:rsid w:val="00C67AC0"/>
    <w:rsid w:val="00C72A0C"/>
    <w:rsid w:val="00C72CE8"/>
    <w:rsid w:val="00C74F70"/>
    <w:rsid w:val="00C7506F"/>
    <w:rsid w:val="00C80679"/>
    <w:rsid w:val="00C8475C"/>
    <w:rsid w:val="00C87193"/>
    <w:rsid w:val="00C9006C"/>
    <w:rsid w:val="00C912A9"/>
    <w:rsid w:val="00C915A5"/>
    <w:rsid w:val="00C950DD"/>
    <w:rsid w:val="00C952C9"/>
    <w:rsid w:val="00C96A5B"/>
    <w:rsid w:val="00C96DEC"/>
    <w:rsid w:val="00C97F04"/>
    <w:rsid w:val="00CA00AA"/>
    <w:rsid w:val="00CA0ED8"/>
    <w:rsid w:val="00CA1662"/>
    <w:rsid w:val="00CA3975"/>
    <w:rsid w:val="00CB27A1"/>
    <w:rsid w:val="00CB5138"/>
    <w:rsid w:val="00CB5C0E"/>
    <w:rsid w:val="00CC1DA0"/>
    <w:rsid w:val="00CC26C3"/>
    <w:rsid w:val="00CC31B7"/>
    <w:rsid w:val="00CC55E7"/>
    <w:rsid w:val="00CC57A2"/>
    <w:rsid w:val="00CC67BA"/>
    <w:rsid w:val="00CC79D3"/>
    <w:rsid w:val="00CD0C5A"/>
    <w:rsid w:val="00CD0F55"/>
    <w:rsid w:val="00CD1AC9"/>
    <w:rsid w:val="00CD30C4"/>
    <w:rsid w:val="00CE0694"/>
    <w:rsid w:val="00CE4181"/>
    <w:rsid w:val="00CE4C8A"/>
    <w:rsid w:val="00CF210F"/>
    <w:rsid w:val="00CF43E5"/>
    <w:rsid w:val="00CF668C"/>
    <w:rsid w:val="00D05633"/>
    <w:rsid w:val="00D0798C"/>
    <w:rsid w:val="00D07D85"/>
    <w:rsid w:val="00D10365"/>
    <w:rsid w:val="00D1422C"/>
    <w:rsid w:val="00D158CC"/>
    <w:rsid w:val="00D226B5"/>
    <w:rsid w:val="00D22B13"/>
    <w:rsid w:val="00D24DFB"/>
    <w:rsid w:val="00D30747"/>
    <w:rsid w:val="00D30BA6"/>
    <w:rsid w:val="00D3438F"/>
    <w:rsid w:val="00D42A31"/>
    <w:rsid w:val="00D442E6"/>
    <w:rsid w:val="00D446D4"/>
    <w:rsid w:val="00D44ED9"/>
    <w:rsid w:val="00D46EF4"/>
    <w:rsid w:val="00D476F7"/>
    <w:rsid w:val="00D50CA2"/>
    <w:rsid w:val="00D51D1E"/>
    <w:rsid w:val="00D52C62"/>
    <w:rsid w:val="00D55505"/>
    <w:rsid w:val="00D55CBC"/>
    <w:rsid w:val="00D56B46"/>
    <w:rsid w:val="00D61317"/>
    <w:rsid w:val="00D65FF7"/>
    <w:rsid w:val="00D668FA"/>
    <w:rsid w:val="00D7176E"/>
    <w:rsid w:val="00D723C1"/>
    <w:rsid w:val="00D72470"/>
    <w:rsid w:val="00D7715F"/>
    <w:rsid w:val="00D80E50"/>
    <w:rsid w:val="00D81288"/>
    <w:rsid w:val="00D8178A"/>
    <w:rsid w:val="00D8345E"/>
    <w:rsid w:val="00D84F19"/>
    <w:rsid w:val="00D856C2"/>
    <w:rsid w:val="00D8631A"/>
    <w:rsid w:val="00D87479"/>
    <w:rsid w:val="00D87CD8"/>
    <w:rsid w:val="00D931AA"/>
    <w:rsid w:val="00D936FC"/>
    <w:rsid w:val="00D9592A"/>
    <w:rsid w:val="00D968AD"/>
    <w:rsid w:val="00DA0170"/>
    <w:rsid w:val="00DA2EC4"/>
    <w:rsid w:val="00DA3204"/>
    <w:rsid w:val="00DA6DA9"/>
    <w:rsid w:val="00DA73D6"/>
    <w:rsid w:val="00DA7DD7"/>
    <w:rsid w:val="00DB5C3D"/>
    <w:rsid w:val="00DB622E"/>
    <w:rsid w:val="00DC0F98"/>
    <w:rsid w:val="00DC2C1E"/>
    <w:rsid w:val="00DC6836"/>
    <w:rsid w:val="00DD181B"/>
    <w:rsid w:val="00DD42EF"/>
    <w:rsid w:val="00DF1CFA"/>
    <w:rsid w:val="00DF2DF9"/>
    <w:rsid w:val="00DF7C4D"/>
    <w:rsid w:val="00E00730"/>
    <w:rsid w:val="00E01577"/>
    <w:rsid w:val="00E01BA7"/>
    <w:rsid w:val="00E03689"/>
    <w:rsid w:val="00E05DF3"/>
    <w:rsid w:val="00E0642D"/>
    <w:rsid w:val="00E10835"/>
    <w:rsid w:val="00E12889"/>
    <w:rsid w:val="00E21EE5"/>
    <w:rsid w:val="00E22885"/>
    <w:rsid w:val="00E36129"/>
    <w:rsid w:val="00E4130B"/>
    <w:rsid w:val="00E43EA2"/>
    <w:rsid w:val="00E456C9"/>
    <w:rsid w:val="00E460FF"/>
    <w:rsid w:val="00E51D1C"/>
    <w:rsid w:val="00E523C3"/>
    <w:rsid w:val="00E52462"/>
    <w:rsid w:val="00E5388E"/>
    <w:rsid w:val="00E53B67"/>
    <w:rsid w:val="00E53E66"/>
    <w:rsid w:val="00E54A96"/>
    <w:rsid w:val="00E6016B"/>
    <w:rsid w:val="00E632C1"/>
    <w:rsid w:val="00E66EE7"/>
    <w:rsid w:val="00E71A10"/>
    <w:rsid w:val="00E7740A"/>
    <w:rsid w:val="00E81A66"/>
    <w:rsid w:val="00E81DE6"/>
    <w:rsid w:val="00E851E0"/>
    <w:rsid w:val="00E87361"/>
    <w:rsid w:val="00E87566"/>
    <w:rsid w:val="00E90CF9"/>
    <w:rsid w:val="00E923D0"/>
    <w:rsid w:val="00E94B95"/>
    <w:rsid w:val="00EA4B4E"/>
    <w:rsid w:val="00EA705D"/>
    <w:rsid w:val="00EB49DB"/>
    <w:rsid w:val="00EB5D73"/>
    <w:rsid w:val="00EB6FD2"/>
    <w:rsid w:val="00EC05C1"/>
    <w:rsid w:val="00EC0D59"/>
    <w:rsid w:val="00EC12E8"/>
    <w:rsid w:val="00ED1C4F"/>
    <w:rsid w:val="00ED56B7"/>
    <w:rsid w:val="00ED6905"/>
    <w:rsid w:val="00EE1072"/>
    <w:rsid w:val="00EE20DC"/>
    <w:rsid w:val="00EE2822"/>
    <w:rsid w:val="00EE2D01"/>
    <w:rsid w:val="00EE30BA"/>
    <w:rsid w:val="00EE566A"/>
    <w:rsid w:val="00EE62E5"/>
    <w:rsid w:val="00EF0149"/>
    <w:rsid w:val="00EF3FD7"/>
    <w:rsid w:val="00EF5539"/>
    <w:rsid w:val="00EF57C0"/>
    <w:rsid w:val="00EF64C7"/>
    <w:rsid w:val="00F00BE1"/>
    <w:rsid w:val="00F03980"/>
    <w:rsid w:val="00F21B40"/>
    <w:rsid w:val="00F24C05"/>
    <w:rsid w:val="00F2793D"/>
    <w:rsid w:val="00F315B5"/>
    <w:rsid w:val="00F3255D"/>
    <w:rsid w:val="00F32D18"/>
    <w:rsid w:val="00F338E2"/>
    <w:rsid w:val="00F366FF"/>
    <w:rsid w:val="00F40A6F"/>
    <w:rsid w:val="00F4484B"/>
    <w:rsid w:val="00F464A5"/>
    <w:rsid w:val="00F555BA"/>
    <w:rsid w:val="00F6057A"/>
    <w:rsid w:val="00F7120D"/>
    <w:rsid w:val="00F719E6"/>
    <w:rsid w:val="00F73323"/>
    <w:rsid w:val="00F77EE1"/>
    <w:rsid w:val="00F80A0F"/>
    <w:rsid w:val="00F81165"/>
    <w:rsid w:val="00F82418"/>
    <w:rsid w:val="00F8607E"/>
    <w:rsid w:val="00F95431"/>
    <w:rsid w:val="00FA0E9B"/>
    <w:rsid w:val="00FA5EE1"/>
    <w:rsid w:val="00FB2845"/>
    <w:rsid w:val="00FC57BF"/>
    <w:rsid w:val="00FC644E"/>
    <w:rsid w:val="00FD1CDA"/>
    <w:rsid w:val="00FD21C3"/>
    <w:rsid w:val="00FD404A"/>
    <w:rsid w:val="00FD5607"/>
    <w:rsid w:val="00FD6194"/>
    <w:rsid w:val="00FD772B"/>
    <w:rsid w:val="00FE0D74"/>
    <w:rsid w:val="00FE194D"/>
    <w:rsid w:val="00FE3D2C"/>
    <w:rsid w:val="00FE7A71"/>
    <w:rsid w:val="00FF1073"/>
    <w:rsid w:val="00FF136A"/>
    <w:rsid w:val="00FF6AE6"/>
    <w:rsid w:val="013A0C39"/>
    <w:rsid w:val="0143B132"/>
    <w:rsid w:val="0157FCF3"/>
    <w:rsid w:val="023C09CE"/>
    <w:rsid w:val="0287C80D"/>
    <w:rsid w:val="03381D4D"/>
    <w:rsid w:val="03FF3AE7"/>
    <w:rsid w:val="040F3363"/>
    <w:rsid w:val="04463C2D"/>
    <w:rsid w:val="049D709F"/>
    <w:rsid w:val="04C15647"/>
    <w:rsid w:val="052E1817"/>
    <w:rsid w:val="053F9BD7"/>
    <w:rsid w:val="0559B921"/>
    <w:rsid w:val="05961930"/>
    <w:rsid w:val="05C1C30C"/>
    <w:rsid w:val="06623DA7"/>
    <w:rsid w:val="06A9B8CD"/>
    <w:rsid w:val="06E544EB"/>
    <w:rsid w:val="07BD664A"/>
    <w:rsid w:val="087EB374"/>
    <w:rsid w:val="089299E0"/>
    <w:rsid w:val="0919DF65"/>
    <w:rsid w:val="092AEAA6"/>
    <w:rsid w:val="09A08967"/>
    <w:rsid w:val="09CFA8D9"/>
    <w:rsid w:val="09E609A5"/>
    <w:rsid w:val="0A57CB0B"/>
    <w:rsid w:val="0A5CE920"/>
    <w:rsid w:val="0A97E8FC"/>
    <w:rsid w:val="0AADE605"/>
    <w:rsid w:val="0AEB060F"/>
    <w:rsid w:val="0B5EFEF0"/>
    <w:rsid w:val="0B84052A"/>
    <w:rsid w:val="0BCAFA91"/>
    <w:rsid w:val="0C143380"/>
    <w:rsid w:val="0C817A6F"/>
    <w:rsid w:val="0CB92650"/>
    <w:rsid w:val="0D6B5AD2"/>
    <w:rsid w:val="0DA1A556"/>
    <w:rsid w:val="0DC0881A"/>
    <w:rsid w:val="0DE9E3D6"/>
    <w:rsid w:val="0F03CDBA"/>
    <w:rsid w:val="0F816FA3"/>
    <w:rsid w:val="103D06A9"/>
    <w:rsid w:val="10648BA6"/>
    <w:rsid w:val="107041EA"/>
    <w:rsid w:val="10778BFF"/>
    <w:rsid w:val="11BB67E5"/>
    <w:rsid w:val="11C262B6"/>
    <w:rsid w:val="11FF61A3"/>
    <w:rsid w:val="1208595D"/>
    <w:rsid w:val="123BA6D1"/>
    <w:rsid w:val="1272C77D"/>
    <w:rsid w:val="1353CB41"/>
    <w:rsid w:val="14AC024C"/>
    <w:rsid w:val="14B8B265"/>
    <w:rsid w:val="151401F7"/>
    <w:rsid w:val="1560BEE3"/>
    <w:rsid w:val="157D1CCC"/>
    <w:rsid w:val="15B8B990"/>
    <w:rsid w:val="15C593F1"/>
    <w:rsid w:val="17C54627"/>
    <w:rsid w:val="183ECF5F"/>
    <w:rsid w:val="1A75E208"/>
    <w:rsid w:val="1AE7FDA8"/>
    <w:rsid w:val="1B3BB99E"/>
    <w:rsid w:val="1CA4D1BA"/>
    <w:rsid w:val="1CBBE0D5"/>
    <w:rsid w:val="1D6FECBE"/>
    <w:rsid w:val="1D97C487"/>
    <w:rsid w:val="1E7C68C7"/>
    <w:rsid w:val="1F091BF4"/>
    <w:rsid w:val="1F0B5F70"/>
    <w:rsid w:val="1F74960A"/>
    <w:rsid w:val="1FE6DA80"/>
    <w:rsid w:val="2018703F"/>
    <w:rsid w:val="201ABE4C"/>
    <w:rsid w:val="201BFD4C"/>
    <w:rsid w:val="20A9A45F"/>
    <w:rsid w:val="20B95CA0"/>
    <w:rsid w:val="21D494DA"/>
    <w:rsid w:val="21EBF4E1"/>
    <w:rsid w:val="22291830"/>
    <w:rsid w:val="230DAD5A"/>
    <w:rsid w:val="234E470D"/>
    <w:rsid w:val="24440DA1"/>
    <w:rsid w:val="24592EEA"/>
    <w:rsid w:val="25046ABD"/>
    <w:rsid w:val="2507B5AC"/>
    <w:rsid w:val="250B2717"/>
    <w:rsid w:val="251F1E5C"/>
    <w:rsid w:val="2545E136"/>
    <w:rsid w:val="2666DAC3"/>
    <w:rsid w:val="2689D226"/>
    <w:rsid w:val="269F2C1D"/>
    <w:rsid w:val="26C3E912"/>
    <w:rsid w:val="2786AE7F"/>
    <w:rsid w:val="27E373CD"/>
    <w:rsid w:val="283E2715"/>
    <w:rsid w:val="283FA9C8"/>
    <w:rsid w:val="2857371E"/>
    <w:rsid w:val="28C48A8D"/>
    <w:rsid w:val="28E4B557"/>
    <w:rsid w:val="2906FECE"/>
    <w:rsid w:val="290D10BB"/>
    <w:rsid w:val="2977FE98"/>
    <w:rsid w:val="29868F42"/>
    <w:rsid w:val="29F7F785"/>
    <w:rsid w:val="2A051E59"/>
    <w:rsid w:val="2A20FB32"/>
    <w:rsid w:val="2A2FD37E"/>
    <w:rsid w:val="2B0ACD31"/>
    <w:rsid w:val="2B5E4440"/>
    <w:rsid w:val="2B8ED495"/>
    <w:rsid w:val="2C78F1EB"/>
    <w:rsid w:val="2D4E5EF2"/>
    <w:rsid w:val="2DA117E2"/>
    <w:rsid w:val="2E7D272A"/>
    <w:rsid w:val="2ED40EF7"/>
    <w:rsid w:val="2ED89F14"/>
    <w:rsid w:val="2F35EE77"/>
    <w:rsid w:val="2FBFEAB7"/>
    <w:rsid w:val="2FD136C4"/>
    <w:rsid w:val="305EF21C"/>
    <w:rsid w:val="3087FE86"/>
    <w:rsid w:val="30B1BD91"/>
    <w:rsid w:val="310FDA62"/>
    <w:rsid w:val="31378100"/>
    <w:rsid w:val="327AD7CE"/>
    <w:rsid w:val="327C0889"/>
    <w:rsid w:val="329C79E8"/>
    <w:rsid w:val="33187FFD"/>
    <w:rsid w:val="333C91CD"/>
    <w:rsid w:val="346C8DB7"/>
    <w:rsid w:val="34C17D1E"/>
    <w:rsid w:val="3505594B"/>
    <w:rsid w:val="35652700"/>
    <w:rsid w:val="35F673A0"/>
    <w:rsid w:val="3657A9E7"/>
    <w:rsid w:val="367B1F18"/>
    <w:rsid w:val="36BE9DBD"/>
    <w:rsid w:val="377500DC"/>
    <w:rsid w:val="378D6125"/>
    <w:rsid w:val="37C41845"/>
    <w:rsid w:val="38DDDD20"/>
    <w:rsid w:val="3A7C024A"/>
    <w:rsid w:val="3AF158E1"/>
    <w:rsid w:val="3B7C1826"/>
    <w:rsid w:val="3BA6A0A2"/>
    <w:rsid w:val="3BFC06CB"/>
    <w:rsid w:val="3C2BC736"/>
    <w:rsid w:val="3C863BFB"/>
    <w:rsid w:val="3CB356D9"/>
    <w:rsid w:val="3CFB23CF"/>
    <w:rsid w:val="3D321401"/>
    <w:rsid w:val="3D9DD57F"/>
    <w:rsid w:val="3E6C851E"/>
    <w:rsid w:val="3F28BB84"/>
    <w:rsid w:val="4061F3BC"/>
    <w:rsid w:val="409A4891"/>
    <w:rsid w:val="40A9D814"/>
    <w:rsid w:val="40D2FA57"/>
    <w:rsid w:val="42BDB527"/>
    <w:rsid w:val="42EC4088"/>
    <w:rsid w:val="4302D2AE"/>
    <w:rsid w:val="432899BD"/>
    <w:rsid w:val="43A07C99"/>
    <w:rsid w:val="43DBB54E"/>
    <w:rsid w:val="43F7CD1F"/>
    <w:rsid w:val="440D5F00"/>
    <w:rsid w:val="4438AC56"/>
    <w:rsid w:val="454DFCC1"/>
    <w:rsid w:val="45ACAF74"/>
    <w:rsid w:val="45D90B73"/>
    <w:rsid w:val="45DD49EC"/>
    <w:rsid w:val="4608157B"/>
    <w:rsid w:val="464C3EA0"/>
    <w:rsid w:val="46817E0F"/>
    <w:rsid w:val="46FB5743"/>
    <w:rsid w:val="477AE0DC"/>
    <w:rsid w:val="4805A797"/>
    <w:rsid w:val="48DF35F1"/>
    <w:rsid w:val="4908DFC2"/>
    <w:rsid w:val="492985D6"/>
    <w:rsid w:val="4969EB3B"/>
    <w:rsid w:val="4AD65A8C"/>
    <w:rsid w:val="4C0609B5"/>
    <w:rsid w:val="4C45FAB1"/>
    <w:rsid w:val="4D95EBEA"/>
    <w:rsid w:val="4DD7B4D3"/>
    <w:rsid w:val="4F16BBBB"/>
    <w:rsid w:val="4F8F779B"/>
    <w:rsid w:val="50DF2AFB"/>
    <w:rsid w:val="51349111"/>
    <w:rsid w:val="5142F885"/>
    <w:rsid w:val="52258E59"/>
    <w:rsid w:val="525F5ABD"/>
    <w:rsid w:val="53057F69"/>
    <w:rsid w:val="530E2441"/>
    <w:rsid w:val="532E3965"/>
    <w:rsid w:val="535045BC"/>
    <w:rsid w:val="54416966"/>
    <w:rsid w:val="54441C59"/>
    <w:rsid w:val="5632D144"/>
    <w:rsid w:val="56915ADC"/>
    <w:rsid w:val="56B693F7"/>
    <w:rsid w:val="56F927EA"/>
    <w:rsid w:val="574046AD"/>
    <w:rsid w:val="57FD106C"/>
    <w:rsid w:val="5A24DDC1"/>
    <w:rsid w:val="5A83771E"/>
    <w:rsid w:val="5AA3371C"/>
    <w:rsid w:val="5AA5CD33"/>
    <w:rsid w:val="5AF53E4D"/>
    <w:rsid w:val="5B363CC9"/>
    <w:rsid w:val="5B8A0C06"/>
    <w:rsid w:val="5B8BB593"/>
    <w:rsid w:val="5B94C2D3"/>
    <w:rsid w:val="5BD1AC48"/>
    <w:rsid w:val="5CD2F586"/>
    <w:rsid w:val="5D0C6A68"/>
    <w:rsid w:val="5DF51382"/>
    <w:rsid w:val="5E4AE4F7"/>
    <w:rsid w:val="5F3F7321"/>
    <w:rsid w:val="5FA6BE37"/>
    <w:rsid w:val="6096A44C"/>
    <w:rsid w:val="614C4129"/>
    <w:rsid w:val="61E6721E"/>
    <w:rsid w:val="62431694"/>
    <w:rsid w:val="62A6C67C"/>
    <w:rsid w:val="636EA8CA"/>
    <w:rsid w:val="6395EB38"/>
    <w:rsid w:val="63C45CA5"/>
    <w:rsid w:val="63D6A1C3"/>
    <w:rsid w:val="63F7FA2B"/>
    <w:rsid w:val="644A712F"/>
    <w:rsid w:val="64657C69"/>
    <w:rsid w:val="64681ACB"/>
    <w:rsid w:val="64CA783F"/>
    <w:rsid w:val="64D8073B"/>
    <w:rsid w:val="65D42F86"/>
    <w:rsid w:val="65DA3A0A"/>
    <w:rsid w:val="660C8E25"/>
    <w:rsid w:val="667C5129"/>
    <w:rsid w:val="66A3002D"/>
    <w:rsid w:val="67F65E90"/>
    <w:rsid w:val="6927F77D"/>
    <w:rsid w:val="69417D8A"/>
    <w:rsid w:val="695939B2"/>
    <w:rsid w:val="696ABEB0"/>
    <w:rsid w:val="698AE0EF"/>
    <w:rsid w:val="69996D8A"/>
    <w:rsid w:val="69DBD0AC"/>
    <w:rsid w:val="6A4D4453"/>
    <w:rsid w:val="6AF2F495"/>
    <w:rsid w:val="6B096C58"/>
    <w:rsid w:val="6B4942CD"/>
    <w:rsid w:val="6B7DAE7B"/>
    <w:rsid w:val="6B82CCF1"/>
    <w:rsid w:val="6BBAF8A9"/>
    <w:rsid w:val="6C4600DD"/>
    <w:rsid w:val="6D74AC9D"/>
    <w:rsid w:val="6DADD2EE"/>
    <w:rsid w:val="6DE350B6"/>
    <w:rsid w:val="6E220256"/>
    <w:rsid w:val="6E553D84"/>
    <w:rsid w:val="6E63DBE4"/>
    <w:rsid w:val="6EB61DC1"/>
    <w:rsid w:val="6EEEE701"/>
    <w:rsid w:val="6EF99A2E"/>
    <w:rsid w:val="6F20261E"/>
    <w:rsid w:val="6FABD40D"/>
    <w:rsid w:val="70CDF2F1"/>
    <w:rsid w:val="713FEB98"/>
    <w:rsid w:val="7159FBF8"/>
    <w:rsid w:val="724698D4"/>
    <w:rsid w:val="72606033"/>
    <w:rsid w:val="726175A0"/>
    <w:rsid w:val="73BA7C5D"/>
    <w:rsid w:val="73C2A2A1"/>
    <w:rsid w:val="7439B643"/>
    <w:rsid w:val="7451E0D5"/>
    <w:rsid w:val="749C1E6E"/>
    <w:rsid w:val="74B96218"/>
    <w:rsid w:val="74BFAF5D"/>
    <w:rsid w:val="74C8C4B7"/>
    <w:rsid w:val="74D292E5"/>
    <w:rsid w:val="7587721C"/>
    <w:rsid w:val="75F38A14"/>
    <w:rsid w:val="7602461D"/>
    <w:rsid w:val="76AE849A"/>
    <w:rsid w:val="771C6251"/>
    <w:rsid w:val="77294C34"/>
    <w:rsid w:val="777FEA7A"/>
    <w:rsid w:val="78921135"/>
    <w:rsid w:val="78FFEC63"/>
    <w:rsid w:val="792E81D0"/>
    <w:rsid w:val="7950E459"/>
    <w:rsid w:val="79DAB7E1"/>
    <w:rsid w:val="7A9904B4"/>
    <w:rsid w:val="7AB37DB5"/>
    <w:rsid w:val="7AE6F595"/>
    <w:rsid w:val="7AFCB3E3"/>
    <w:rsid w:val="7B15B745"/>
    <w:rsid w:val="7BE56634"/>
    <w:rsid w:val="7C7ABD1C"/>
    <w:rsid w:val="7CA7ABEF"/>
    <w:rsid w:val="7CFFEED5"/>
    <w:rsid w:val="7D284226"/>
    <w:rsid w:val="7D426708"/>
    <w:rsid w:val="7D7425B2"/>
    <w:rsid w:val="7ED9BD74"/>
    <w:rsid w:val="7F267163"/>
    <w:rsid w:val="7FACABD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A3CE4B6"/>
  <w15:docId w15:val="{54BC9ABA-C41C-4E68-81B1-8B3D87011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274C"/>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22"/>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224CA6"/>
    <w:rPr>
      <w:color w:val="605E5C"/>
      <w:shd w:val="clear" w:color="auto" w:fill="E1DFDD"/>
    </w:rPr>
  </w:style>
  <w:style w:type="paragraph" w:styleId="ListParagraph">
    <w:name w:val="List Paragraph"/>
    <w:basedOn w:val="Normal"/>
    <w:uiPriority w:val="34"/>
    <w:qFormat/>
    <w:rsid w:val="001B1236"/>
    <w:pPr>
      <w:ind w:left="720"/>
    </w:pPr>
  </w:style>
  <w:style w:type="character" w:customStyle="1" w:styleId="normaltextrun">
    <w:name w:val="normaltextrun"/>
    <w:basedOn w:val="DefaultParagraphFont"/>
    <w:rsid w:val="0060642E"/>
  </w:style>
  <w:style w:type="character" w:customStyle="1" w:styleId="eop">
    <w:name w:val="eop"/>
    <w:basedOn w:val="DefaultParagraphFont"/>
    <w:rsid w:val="0060642E"/>
  </w:style>
  <w:style w:type="paragraph" w:styleId="NormalWeb">
    <w:name w:val="Normal (Web)"/>
    <w:basedOn w:val="Normal"/>
    <w:uiPriority w:val="99"/>
    <w:unhideWhenUsed/>
    <w:rsid w:val="009855BC"/>
    <w:pPr>
      <w:spacing w:before="100" w:beforeAutospacing="1" w:after="100" w:afterAutospacing="1" w:line="240" w:lineRule="auto"/>
      <w:contextualSpacing w:val="0"/>
    </w:pPr>
    <w:rPr>
      <w:rFonts w:ascii="Times New Roman" w:eastAsia="Times New Roman" w:hAnsi="Times New Roman" w:cs="Times New Roman"/>
      <w:color w:val="auto"/>
      <w:szCs w:val="24"/>
      <w:lang w:val="en-AU" w:eastAsia="en-AU"/>
    </w:rPr>
  </w:style>
  <w:style w:type="paragraph" w:customStyle="1" w:styleId="paragraph">
    <w:name w:val="paragraph"/>
    <w:basedOn w:val="Normal"/>
    <w:uiPriority w:val="99"/>
    <w:rsid w:val="004C435F"/>
    <w:pPr>
      <w:spacing w:before="100" w:beforeAutospacing="1" w:after="100" w:afterAutospacing="1" w:line="240" w:lineRule="auto"/>
      <w:contextualSpacing w:val="0"/>
    </w:pPr>
    <w:rPr>
      <w:rFonts w:ascii="Times New Roman" w:eastAsia="Times New Roman" w:hAnsi="Times New Roman" w:cs="Times New Roman"/>
      <w:color w:val="auto"/>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s://www.google.com/search?q=money+management&amp;sca_esv=e9969d286c4c39d7&amp;source=hp&amp;ei=q7gdadyzHfq4vr0P6fzIwQk&amp;iflsig=AOw8s4IAAAAAaR3GuxMGonGS8bnFjKT7hZOpHpwzVZML&amp;ved=2ahUKEwj8ke6qnP6QAxUgdfUHHTYbGHQQgK4QegQIARAC&amp;uact=5&amp;oq=Independent+living+slill+for+youn+women&amp;gs_lp=Egdnd3Mtd2l6IidJbmRlcGVuZGVudCBsaXZpbmcgc2xpbGwgZm9yIHlvdW4gd29tZW5IoPcBUABYoOwBcAV4AJABAJgB_AGgAbJFqgEHMC4yMy4yMbgBA8gBAPgBAZgCMKAC40SoAgrCAhEQLhiABBixAxjRAxiDARjHAcICCxAAGIAEGLEDGIMBwgIIEAAYgAQYsQPCAg4QABiABBixAxiDARiKBcICDhAuGIAEGLEDGIMBGIoFwgIOEC4YgAQYsQMY0QMYxwHCAg4QABiABBixAxiKBRiNBsICExAAGIAEGLEDGIMBGIoFGEYY-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_p-IMM64ZIHBzUuMTcuMjagB7HDA7IHBzAuMTcuMja4B9hEwgcGMS40NS4yyAdQ&amp;sclient=gws-wiz&amp;mstk=AUtExfAsBjd7h750QVrPuQpbPUDLkPFstQKav3muYWxijZbliZTCwYLomVghAl5Gvzg7EHu8bK01_7roO44BQ2IIAxipoLd3c8Qv3tH8HeolP8t8wYUxAeytIl87Zxxs9T8vYJA&amp;csui=3"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www.google.com/search?q=boundaries&amp;sca_esv=e9969d286c4c39d7&amp;source=hp&amp;ei=q7gdadyzHfq4vr0P6fzIwQk&amp;iflsig=AOw8s4IAAAAAaR3GuxMGonGS8bnFjKT7hZOpHpwzVZML&amp;ved=2ahUKEwj8ke6qnP6QAxUgdfUHHTYbGHQQgK4QegQIARAD&amp;uact=5&amp;oq=Independent+living+slill+for+youn+women&amp;gs_lp=Egdnd3Mtd2l6IidJbmRlcGVuZGVudCBsaXZpbmcgc2xpbGwgZm9yIHlvdW4gd29tZW5IoPcBUABYoOwBcAV4AJABAJgB_AGgAbJFqgEHMC4yMy4yMbgBA8gBAPgBAZgCMKAC40SoAgrCAhEQLhiABBixAxjRAxiDARjHAcICCxAAGIAEGLEDGIMBwgIIEAAYgAQYsQPCAg4QABiABBixAxiDARiKBcICDhAuGIAEGLEDGIMBGIoFwgIOEC4YgAQYsQMY0QMYxwHCAg4QABiABBixAxiKBRiNBsICExAAGIAEGLEDGIMBGIoFGEYY-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_p-IMM64ZIHBzUuMTcuMjagB7HDA7IHBzAuMTcuMja4B9hEwgcGMS40NS4yyAdQ&amp;sclient=gws-wiz&amp;mstk=AUtExfAsBjd7h750QVrPuQpbPUDLkPFstQKav3muYWxijZbliZTCwYLomVghAl5Gvzg7EHu8bK01_7roO44BQ2IIAxipoLd3c8Qv3tH8HeolP8t8wYUxAeytIl87Zxxs9T8vYJA&amp;csui=3" TargetMode="External"/><Relationship Id="rId45" Type="http://schemas.openxmlformats.org/officeDocument/2006/relationships/image" Target="media/image35.jpeg"/><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footer" Target="footer3.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1.xml"/><Relationship Id="rId64" Type="http://schemas.microsoft.com/office/2020/10/relationships/intelligence" Target="intelligence2.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jpeg"/><Relationship Id="rId59"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hyperlink" Target="https://www.8ccc.com.au/programs/sistersinlaw/" TargetMode="External"/><Relationship Id="rId60"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livia.bonora\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24868F-B251-40D7-B8A4-6E6FA31A8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28</Pages>
  <Words>4877</Words>
  <Characters>27216</Characters>
  <Application>Microsoft Office Word</Application>
  <DocSecurity>0</DocSecurity>
  <Lines>1944</Lines>
  <Paragraphs>916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Olivia Bonora</dc:creator>
  <cp:keywords/>
  <cp:lastModifiedBy>Olivia Bonora</cp:lastModifiedBy>
  <cp:revision>2</cp:revision>
  <cp:lastPrinted>2025-11-27T01:53:00Z</cp:lastPrinted>
  <dcterms:created xsi:type="dcterms:W3CDTF">2026-06-03T06:43:00Z</dcterms:created>
  <dcterms:modified xsi:type="dcterms:W3CDTF">2026-06-03T06:43:00Z</dcterms:modified>
  <cp:contentStatus/>
  <cp:version/>
</cp:coreProperties>
</file>